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6E31F856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561B81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</w:t>
      </w:r>
      <w:r w:rsidR="00C75EE2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PO03</w:t>
      </w:r>
    </w:p>
    <w:p w14:paraId="2F8053BB" w14:textId="650E8E29" w:rsidR="00AD5E2F" w:rsidRPr="004364BF" w:rsidRDefault="00C75EE2" w:rsidP="00A32842">
      <w:pPr>
        <w:spacing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40"/>
          <w:szCs w:val="32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FORMAZIONE</w:t>
      </w:r>
    </w:p>
    <w:p w14:paraId="0657940E" w14:textId="0F0221EF" w:rsidR="00F25745" w:rsidRPr="004364BF" w:rsidRDefault="00F25745" w:rsidP="007110A7">
      <w:pPr>
        <w:jc w:val="center"/>
        <w:rPr>
          <w:rFonts w:ascii="Calibri Light" w:hAnsi="Calibri Light" w:cs="Calibri Light"/>
        </w:rPr>
      </w:pP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4B10D1" w:rsidRPr="00D62375" w14:paraId="3B2EEC8E" w14:textId="77777777" w:rsidTr="00CA0421">
        <w:tc>
          <w:tcPr>
            <w:tcW w:w="637" w:type="dxa"/>
          </w:tcPr>
          <w:p w14:paraId="249BE92C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</w:tcPr>
          <w:p w14:paraId="0C4CFFAD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</w:tcPr>
          <w:p w14:paraId="00F9364A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</w:tcPr>
          <w:p w14:paraId="73A46F53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</w:tcPr>
          <w:p w14:paraId="064FB712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4B10D1" w:rsidRPr="00A32842" w14:paraId="2BC9D96D" w14:textId="77777777" w:rsidTr="00CA0421">
        <w:tc>
          <w:tcPr>
            <w:tcW w:w="637" w:type="dxa"/>
            <w:vAlign w:val="center"/>
          </w:tcPr>
          <w:p w14:paraId="1235D436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61AE02D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vAlign w:val="center"/>
          </w:tcPr>
          <w:p w14:paraId="4016FFE8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4D642DCA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vAlign w:val="center"/>
          </w:tcPr>
          <w:p w14:paraId="173D754D" w14:textId="77777777" w:rsidR="004B10D1" w:rsidRPr="00A32842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3616D2A6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2541A4A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1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Scopo</w:t>
      </w:r>
    </w:p>
    <w:p w14:paraId="6256BAA3" w14:textId="5DB1331A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Scopo della presente procedura è di definire le modalità operative e le responsabilità adottate da Montana S.p.A per definire ed attuare i piani di formazione in ambito SSL come previsti dalla normativa vigente.</w:t>
      </w:r>
    </w:p>
    <w:p w14:paraId="3442F7DA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2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Applicabilità</w:t>
      </w:r>
    </w:p>
    <w:p w14:paraId="4C1CCA4F" w14:textId="77777777" w:rsidR="00514C6B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La presente procedura si applica </w:t>
      </w:r>
      <w:r w:rsidR="00514C6B">
        <w:rPr>
          <w:rFonts w:ascii="Calibri Light" w:hAnsi="Calibri Light" w:cs="Calibri Light"/>
          <w:bCs/>
        </w:rPr>
        <w:t>ai requisiti formativi richiesti per lo svolgimento delle</w:t>
      </w:r>
      <w:r w:rsidRPr="00C75EE2">
        <w:rPr>
          <w:rFonts w:ascii="Calibri Light" w:hAnsi="Calibri Light" w:cs="Calibri Light"/>
          <w:bCs/>
        </w:rPr>
        <w:t xml:space="preserve"> attività e </w:t>
      </w:r>
      <w:r w:rsidR="00514C6B">
        <w:rPr>
          <w:rFonts w:ascii="Calibri Light" w:hAnsi="Calibri Light" w:cs="Calibri Light"/>
          <w:bCs/>
        </w:rPr>
        <w:t xml:space="preserve">dei </w:t>
      </w:r>
      <w:r w:rsidRPr="00C75EE2">
        <w:rPr>
          <w:rFonts w:ascii="Calibri Light" w:hAnsi="Calibri Light" w:cs="Calibri Light"/>
          <w:bCs/>
        </w:rPr>
        <w:t xml:space="preserve">servizi </w:t>
      </w:r>
      <w:r w:rsidR="00514C6B">
        <w:rPr>
          <w:rFonts w:ascii="Calibri Light" w:hAnsi="Calibri Light" w:cs="Calibri Light"/>
          <w:bCs/>
        </w:rPr>
        <w:t>che rientrano nel campo di applicazione del SGSL.</w:t>
      </w:r>
    </w:p>
    <w:p w14:paraId="7B0E4FED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3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Definizioni</w:t>
      </w:r>
    </w:p>
    <w:p w14:paraId="3E825C84" w14:textId="77777777" w:rsidR="00514C6B" w:rsidRPr="00514C6B" w:rsidRDefault="00514C6B" w:rsidP="00514C6B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</w:rPr>
        <w:t>DDL</w:t>
      </w:r>
      <w:r w:rsidR="00C75EE2" w:rsidRPr="00C75EE2">
        <w:rPr>
          <w:rFonts w:ascii="Calibri Light" w:hAnsi="Calibri Light" w:cs="Calibri Light"/>
          <w:b/>
        </w:rPr>
        <w:tab/>
      </w:r>
      <w:r w:rsidRPr="00514C6B">
        <w:rPr>
          <w:rFonts w:ascii="Calibri Light" w:hAnsi="Calibri Light" w:cs="Calibri Light"/>
          <w:bCs/>
        </w:rPr>
        <w:t>il soggetto titolare del rapporto di lavoro con il lavoratore o, comunque, il soggetto che, secondo</w:t>
      </w:r>
    </w:p>
    <w:p w14:paraId="6F1D2C35" w14:textId="5448224C" w:rsidR="00C75EE2" w:rsidRDefault="00514C6B" w:rsidP="00514C6B">
      <w:pPr>
        <w:rPr>
          <w:rFonts w:ascii="Calibri Light" w:hAnsi="Calibri Light" w:cs="Calibri Light"/>
          <w:bCs/>
        </w:rPr>
      </w:pPr>
      <w:r w:rsidRPr="00514C6B">
        <w:rPr>
          <w:rFonts w:ascii="Calibri Light" w:hAnsi="Calibri Light" w:cs="Calibri Light"/>
          <w:bCs/>
        </w:rPr>
        <w:t>il tipo e l’assetto dell’organizzazione nel cui ambito il lavoratore presta la propria attività, ha la responsabilità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dell’organizzazione stessa o dell’unità produttiva in quanto esercita i poteri decisionali e di spesa.</w:t>
      </w:r>
    </w:p>
    <w:p w14:paraId="487103CC" w14:textId="06BCE00D" w:rsidR="00514C6B" w:rsidRPr="00C75EE2" w:rsidRDefault="00514C6B" w:rsidP="00514C6B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Dirigente</w:t>
      </w:r>
      <w:r w:rsidRPr="00C75EE2">
        <w:rPr>
          <w:rFonts w:ascii="Calibri Light" w:hAnsi="Calibri Light" w:cs="Calibri Light"/>
          <w:b/>
        </w:rPr>
        <w:tab/>
      </w:r>
      <w:r w:rsidRPr="00514C6B">
        <w:rPr>
          <w:rFonts w:ascii="Calibri Light" w:hAnsi="Calibri Light" w:cs="Calibri Light"/>
          <w:bCs/>
        </w:rPr>
        <w:t>persona che, in ragione delle competenze professionali e di poteri gerarchici e funzionali adeguati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alla natura dell’incarico conferitogli, attua le direttive del datore di lavoro organizzando l’attività lavorativa e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vigilando su di essa</w:t>
      </w:r>
    </w:p>
    <w:p w14:paraId="4D35E9DC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Preposto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Persona che, in ragione delle competenze professionali e nei limiti di poteri gerarchici e funzionali adeguati alla natura dell’incarico conferitogli, sovrintende alla attività lavorativa e garantisce l’attuazione delle direttive ricevute, controllandone la corretta esecuzione da parte dei lavoratori ed esercitando un funzionale potere di iniziativa</w:t>
      </w:r>
    </w:p>
    <w:p w14:paraId="28597976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Lavoratore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Persona che, indipendentemente dalla tipologia contrattuale, svolge un’attività lavorativa nell’ambito dell’organizzazione di un datore di lavoro pubblico o privato, con o senza retribuzione, anche al solo fine di apprendere un mestiere, un’arte o una professione, esclusi gli addetti ai servizi domestici e familiari</w:t>
      </w:r>
    </w:p>
    <w:p w14:paraId="0B9563DC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Organismi paritetici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Organismi costituiti a iniziativa di una o più associazioni dei datori e dei prestatori di lavoro comparativamente più rappresentative sul piano nazionale, quali sedi privilegiate per:</w:t>
      </w:r>
    </w:p>
    <w:p w14:paraId="7D24A70A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la programmazione di attività formative e l’elaborazione e la raccolta di buone prassi a fini prevenzionistici;</w:t>
      </w:r>
    </w:p>
    <w:p w14:paraId="02292CB6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lo sviluppo di azioni inerenti alla salute e alla sicurezza sul lavoro;</w:t>
      </w:r>
    </w:p>
    <w:p w14:paraId="00A5022F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lastRenderedPageBreak/>
        <w:t>•</w:t>
      </w:r>
      <w:r w:rsidRPr="00C75EE2">
        <w:rPr>
          <w:rFonts w:ascii="Calibri Light" w:hAnsi="Calibri Light" w:cs="Calibri Light"/>
          <w:bCs/>
        </w:rPr>
        <w:tab/>
        <w:t>l’assistenza alle imprese finalizzata all’attuazione degli adempimenti in materia;</w:t>
      </w:r>
    </w:p>
    <w:p w14:paraId="5551842A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ogni altra attività o funzione assegnata loro dalla legge o dai contratti collettivi di riferimento.</w:t>
      </w:r>
    </w:p>
    <w:p w14:paraId="33482DD9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Formazione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Processo educativo attraverso il quale trasferire ai lavoratori ed agli altri soggetti dei sistemo di gestione aziendale, conoscenze e procedure utili alla acquisizione di competenze per lo svolgimento in sicurezza dei rispettivi compiti in azienda e alla identificazione, alla riduzione e alla gestione dei rischi oltre che alle informazioni in campo ambientale</w:t>
      </w:r>
    </w:p>
    <w:p w14:paraId="7313A875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/>
        </w:rPr>
        <w:t>Addestramento</w:t>
      </w:r>
      <w:r w:rsidRPr="00C75EE2">
        <w:rPr>
          <w:rFonts w:ascii="Calibri Light" w:hAnsi="Calibri Light" w:cs="Calibri Light"/>
          <w:b/>
        </w:rPr>
        <w:tab/>
      </w:r>
      <w:r w:rsidRPr="00C75EE2">
        <w:rPr>
          <w:rFonts w:ascii="Calibri Light" w:hAnsi="Calibri Light" w:cs="Calibri Light"/>
          <w:bCs/>
        </w:rPr>
        <w:t>Complesso delle attività dirette a fare apprendere ai lavoratori l’uso corretto di</w:t>
      </w:r>
    </w:p>
    <w:p w14:paraId="54328D69" w14:textId="6F661DAA" w:rsid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attrezzature, macchine, impianti, sostanze, dispositivi, anche di protezione individuale, e le procedure di lavoro oltre che i propri compiti per migliorare le prestazioni ambientali dell’organizzazione</w:t>
      </w:r>
      <w:r w:rsidR="00577DD6">
        <w:rPr>
          <w:rFonts w:ascii="Calibri Light" w:hAnsi="Calibri Light" w:cs="Calibri Light"/>
          <w:bCs/>
        </w:rPr>
        <w:t>.</w:t>
      </w:r>
    </w:p>
    <w:p w14:paraId="53A8C51A" w14:textId="77777777" w:rsidR="00514C6B" w:rsidRDefault="00577DD6" w:rsidP="00514C6B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</w:rPr>
        <w:t xml:space="preserve">Addetto alle emergenze: </w:t>
      </w:r>
      <w:r w:rsidRPr="00C75EE2"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Cs/>
        </w:rPr>
        <w:t>lavoratore, individuato dal DDL per la gestione delle emergenze relative al primo soccorso aziendale oppure all’utilizzo del BLSD, oppure addetto alle emergenze antincendio.</w:t>
      </w:r>
      <w:r w:rsidR="00514C6B">
        <w:rPr>
          <w:rFonts w:ascii="Calibri Light" w:hAnsi="Calibri Light" w:cs="Calibri Light"/>
          <w:bCs/>
        </w:rPr>
        <w:t xml:space="preserve"> </w:t>
      </w:r>
    </w:p>
    <w:p w14:paraId="474336CF" w14:textId="77777777" w:rsidR="00514C6B" w:rsidRDefault="00514C6B" w:rsidP="00514C6B">
      <w:pPr>
        <w:rPr>
          <w:rFonts w:ascii="Calibri Light" w:hAnsi="Calibri Light" w:cs="Calibri Light"/>
          <w:bCs/>
        </w:rPr>
      </w:pPr>
      <w:r w:rsidRPr="00514C6B">
        <w:rPr>
          <w:rFonts w:ascii="Calibri Light" w:hAnsi="Calibri Light" w:cs="Calibri Light"/>
          <w:b/>
        </w:rPr>
        <w:t>CSP</w:t>
      </w:r>
      <w:r>
        <w:rPr>
          <w:rFonts w:ascii="Calibri Light" w:hAnsi="Calibri Light" w:cs="Calibri Light"/>
          <w:bCs/>
        </w:rPr>
        <w:t>/C</w:t>
      </w:r>
      <w:r w:rsidRPr="00514C6B">
        <w:rPr>
          <w:rFonts w:ascii="Calibri Light" w:hAnsi="Calibri Light" w:cs="Calibri Light"/>
          <w:bCs/>
        </w:rPr>
        <w:t>oordinatore in materia di sicurezza e di salute durante la progettazione dell’opera</w:t>
      </w:r>
      <w:r>
        <w:rPr>
          <w:rFonts w:ascii="Calibri Light" w:hAnsi="Calibri Light" w:cs="Calibri Light"/>
          <w:bCs/>
        </w:rPr>
        <w:t xml:space="preserve">: </w:t>
      </w:r>
      <w:r w:rsidRPr="00514C6B">
        <w:rPr>
          <w:rFonts w:ascii="Calibri Light" w:hAnsi="Calibri Light" w:cs="Calibri Light"/>
          <w:bCs/>
        </w:rPr>
        <w:t>soggetto incaricato, dal committente o dal responsabile dei lavori,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dell’esecuzione dei compiti di cui all’articolo 91</w:t>
      </w:r>
      <w:r>
        <w:rPr>
          <w:rFonts w:ascii="Calibri Light" w:hAnsi="Calibri Light" w:cs="Calibri Light"/>
          <w:bCs/>
        </w:rPr>
        <w:t xml:space="preserve"> del D.lgs 81/08.</w:t>
      </w:r>
    </w:p>
    <w:p w14:paraId="4FA7C35C" w14:textId="77777777" w:rsidR="00514C6B" w:rsidRDefault="00514C6B" w:rsidP="00514C6B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  <w:caps/>
        </w:rPr>
        <w:t>CSE</w:t>
      </w:r>
      <w:r>
        <w:rPr>
          <w:rFonts w:ascii="Calibri Light" w:hAnsi="Calibri Light" w:cs="Calibri Light"/>
          <w:bCs/>
        </w:rPr>
        <w:t>/</w:t>
      </w:r>
      <w:r w:rsidRPr="00514C6B">
        <w:rPr>
          <w:rFonts w:ascii="Calibri Light" w:hAnsi="Calibri Light" w:cs="Calibri Light"/>
          <w:bCs/>
        </w:rPr>
        <w:t>coordinatore in materia di sicurezza e di salute durante la realizzazione dell’opera: soggetto incaricato, dal committente o dal responsabile dei lavori,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dell’esecuzione dei compiti di cui all’articolo 92, che non può essere il datore di lavoro delle imprese affidatarie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>ed esecutrici o un suo dipendente o il responsabile del servizio di prevenzione e protezione (RSPP) da lui</w:t>
      </w:r>
      <w:r>
        <w:rPr>
          <w:rFonts w:ascii="Calibri Light" w:hAnsi="Calibri Light" w:cs="Calibri Light"/>
          <w:bCs/>
        </w:rPr>
        <w:t xml:space="preserve"> </w:t>
      </w:r>
      <w:r w:rsidRPr="00514C6B">
        <w:rPr>
          <w:rFonts w:ascii="Calibri Light" w:hAnsi="Calibri Light" w:cs="Calibri Light"/>
          <w:bCs/>
        </w:rPr>
        <w:t xml:space="preserve">designato. </w:t>
      </w:r>
    </w:p>
    <w:p w14:paraId="3267C731" w14:textId="2345899A" w:rsidR="00C75EE2" w:rsidRPr="00C75EE2" w:rsidRDefault="00C75EE2" w:rsidP="00514C6B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4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 xml:space="preserve">Documenti </w:t>
      </w:r>
      <w:r w:rsidR="00514C6B">
        <w:rPr>
          <w:rFonts w:ascii="Calibri Light" w:hAnsi="Calibri Light" w:cs="Calibri Light"/>
          <w:color w:val="00833D"/>
          <w:sz w:val="28"/>
          <w:szCs w:val="22"/>
        </w:rPr>
        <w:t xml:space="preserve">e normativa 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>di riferimento</w:t>
      </w:r>
    </w:p>
    <w:p w14:paraId="525178AB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D.Lgs 81/2008 - testo unico sulla salute e sicurezza sul lavoro</w:t>
      </w:r>
    </w:p>
    <w:p w14:paraId="1A8F181B" w14:textId="63A7724A" w:rsid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Accordo</w:t>
      </w:r>
      <w:r w:rsidR="004B10D1">
        <w:rPr>
          <w:rFonts w:ascii="Calibri Light" w:hAnsi="Calibri Light" w:cs="Calibri Light"/>
          <w:bCs/>
        </w:rPr>
        <w:t xml:space="preserve"> Stato Regioni </w:t>
      </w:r>
      <w:r w:rsidRPr="00C75EE2">
        <w:rPr>
          <w:rFonts w:ascii="Calibri Light" w:hAnsi="Calibri Light" w:cs="Calibri Light"/>
          <w:bCs/>
        </w:rPr>
        <w:t>del 21/12/2011 - Accordo tra il Ministro del lavoro e delle politiche sociali, il Ministro della salute, le Regioni e le Province autonome di Trento e Bolzano per la formazione dei lavoratori, ai sensi dell'articolo 37, comma 2, del decreto legislativo 9 aprile 2008, n. 81. (Rep. Atti n. 221/CSR)</w:t>
      </w:r>
      <w:r w:rsidR="00246944">
        <w:rPr>
          <w:rFonts w:ascii="Calibri Light" w:hAnsi="Calibri Light" w:cs="Calibri Light"/>
          <w:bCs/>
        </w:rPr>
        <w:t>, formazione avviata fino al 18/05/2026;</w:t>
      </w:r>
    </w:p>
    <w:p w14:paraId="1BB3A2EC" w14:textId="77777777" w:rsidR="00246944" w:rsidRDefault="00246944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Accordo</w:t>
      </w:r>
      <w:r>
        <w:rPr>
          <w:rFonts w:ascii="Calibri Light" w:hAnsi="Calibri Light" w:cs="Calibri Light"/>
          <w:bCs/>
        </w:rPr>
        <w:t xml:space="preserve"> Stato Regioni </w:t>
      </w:r>
      <w:r w:rsidRPr="00C75EE2">
        <w:rPr>
          <w:rFonts w:ascii="Calibri Light" w:hAnsi="Calibri Light" w:cs="Calibri Light"/>
          <w:bCs/>
        </w:rPr>
        <w:t xml:space="preserve">del </w:t>
      </w:r>
      <w:r>
        <w:rPr>
          <w:rFonts w:ascii="Calibri Light" w:hAnsi="Calibri Light" w:cs="Calibri Light"/>
          <w:bCs/>
        </w:rPr>
        <w:t>17/04/</w:t>
      </w:r>
      <w:proofErr w:type="gramStart"/>
      <w:r>
        <w:rPr>
          <w:rFonts w:ascii="Calibri Light" w:hAnsi="Calibri Light" w:cs="Calibri Light"/>
          <w:bCs/>
        </w:rPr>
        <w:t xml:space="preserve">2025 </w:t>
      </w:r>
      <w:r w:rsidRPr="00C75EE2">
        <w:rPr>
          <w:rFonts w:ascii="Calibri Light" w:hAnsi="Calibri Light" w:cs="Calibri Light"/>
          <w:bCs/>
        </w:rPr>
        <w:t xml:space="preserve"> -</w:t>
      </w:r>
      <w:proofErr w:type="gramEnd"/>
      <w:r w:rsidRPr="00C75EE2">
        <w:rPr>
          <w:rFonts w:ascii="Calibri Light" w:hAnsi="Calibri Light" w:cs="Calibri Light"/>
          <w:bCs/>
        </w:rPr>
        <w:t xml:space="preserve"> Accordo tra il Ministro del lavoro e delle politiche sociali, il Ministro della salute, le Regioni e le Province autonome di Trento e Bolzano per la formazione dei lavoratori, ai sensi dell'articolo 37, comma 2, del decreto legislativo 9 aprile 2008, n. 81. (Rep. Atti n. </w:t>
      </w:r>
      <w:r>
        <w:rPr>
          <w:rFonts w:ascii="Calibri Light" w:hAnsi="Calibri Light" w:cs="Calibri Light"/>
          <w:bCs/>
        </w:rPr>
        <w:t>59</w:t>
      </w:r>
      <w:r w:rsidRPr="00C75EE2">
        <w:rPr>
          <w:rFonts w:ascii="Calibri Light" w:hAnsi="Calibri Light" w:cs="Calibri Light"/>
          <w:bCs/>
        </w:rPr>
        <w:t>/CSR)</w:t>
      </w:r>
      <w:r>
        <w:rPr>
          <w:rFonts w:ascii="Calibri Light" w:hAnsi="Calibri Light" w:cs="Calibri Light"/>
          <w:bCs/>
        </w:rPr>
        <w:t>, formazione avviata dal 18/05/2026;</w:t>
      </w:r>
    </w:p>
    <w:p w14:paraId="311CFB52" w14:textId="242645E0" w:rsidR="00246944" w:rsidRDefault="00246944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</w:r>
      <w:r w:rsidRPr="00246944">
        <w:rPr>
          <w:rFonts w:ascii="Calibri Light" w:hAnsi="Calibri Light" w:cs="Calibri Light"/>
          <w:bCs/>
        </w:rPr>
        <w:t>Legge Regionale 10 febbraio 2026 n. 4</w:t>
      </w:r>
    </w:p>
    <w:p w14:paraId="07C5417E" w14:textId="1381D90A" w:rsidR="00514C6B" w:rsidRDefault="00514C6B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>
        <w:rPr>
          <w:rFonts w:ascii="Calibri Light" w:hAnsi="Calibri Light" w:cs="Calibri Light"/>
          <w:bCs/>
        </w:rPr>
        <w:tab/>
        <w:t>DM 388/2003</w:t>
      </w:r>
    </w:p>
    <w:p w14:paraId="1E617DF4" w14:textId="6D8685AE" w:rsidR="00514C6B" w:rsidRDefault="00514C6B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lastRenderedPageBreak/>
        <w:t>•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 w:rsidRPr="00514C6B">
        <w:rPr>
          <w:rFonts w:ascii="Calibri Light" w:hAnsi="Calibri Light" w:cs="Calibri Light"/>
          <w:bCs/>
        </w:rPr>
        <w:t>D.lgs. 8 marzo 2006, n. 139</w:t>
      </w:r>
      <w:r>
        <w:rPr>
          <w:rFonts w:ascii="Calibri Light" w:hAnsi="Calibri Light" w:cs="Calibri Light"/>
          <w:bCs/>
        </w:rPr>
        <w:t xml:space="preserve"> </w:t>
      </w:r>
    </w:p>
    <w:p w14:paraId="4E0732CE" w14:textId="6C36668B" w:rsidR="00514C6B" w:rsidRDefault="00514C6B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>
        <w:rPr>
          <w:rFonts w:ascii="Calibri Light" w:hAnsi="Calibri Light" w:cs="Calibri Light"/>
          <w:bCs/>
        </w:rPr>
        <w:tab/>
        <w:t>DM 02/09/2021</w:t>
      </w:r>
    </w:p>
    <w:p w14:paraId="0E920AAA" w14:textId="6B536C41" w:rsidR="00246944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Norme UNI EN 45001</w:t>
      </w:r>
      <w:r w:rsidR="004B10D1">
        <w:rPr>
          <w:rFonts w:ascii="Calibri Light" w:hAnsi="Calibri Light" w:cs="Calibri Light"/>
          <w:bCs/>
        </w:rPr>
        <w:t>:2023</w:t>
      </w:r>
    </w:p>
    <w:p w14:paraId="0534761C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5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Responsabilità</w:t>
      </w:r>
    </w:p>
    <w:p w14:paraId="49916480" w14:textId="77777777" w:rsid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DdL</w:t>
      </w:r>
      <w:r w:rsidRPr="00C75EE2">
        <w:rPr>
          <w:rFonts w:ascii="Calibri Light" w:hAnsi="Calibri Light" w:cs="Calibri Light"/>
          <w:b/>
        </w:rPr>
        <w:tab/>
      </w:r>
    </w:p>
    <w:p w14:paraId="4F3C15F7" w14:textId="67191D99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Approva il piano delle attività di formazione in collaborazione, ove applicabile, delle indicazioni degli enti bilaterali o degli organismi paritetici e fornisce le risorse necessarie alla sua esecuzione.</w:t>
      </w:r>
    </w:p>
    <w:p w14:paraId="4F238623" w14:textId="65831A20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In mancanza di indicazioni degli enti suddetti, procede in autonomia alla pianificazione ed organizzazione delle attività di formazione in collaborazione con il </w:t>
      </w:r>
      <w:r>
        <w:rPr>
          <w:rFonts w:ascii="Calibri Light" w:hAnsi="Calibri Light" w:cs="Calibri Light"/>
          <w:bCs/>
        </w:rPr>
        <w:t>R</w:t>
      </w:r>
      <w:r w:rsidRPr="00C75EE2">
        <w:rPr>
          <w:rFonts w:ascii="Calibri Light" w:hAnsi="Calibri Light" w:cs="Calibri Light"/>
          <w:bCs/>
        </w:rPr>
        <w:t>SPP e RSGS.</w:t>
      </w:r>
    </w:p>
    <w:p w14:paraId="775731A9" w14:textId="0AF5C624" w:rsid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Responsabile del servizio di prevenzione e protezione</w:t>
      </w:r>
      <w:r>
        <w:rPr>
          <w:rFonts w:ascii="Calibri Light" w:hAnsi="Calibri Light" w:cs="Calibri Light"/>
          <w:b/>
        </w:rPr>
        <w:t xml:space="preserve"> </w:t>
      </w:r>
      <w:r w:rsidRPr="00C75EE2">
        <w:rPr>
          <w:rFonts w:ascii="Calibri Light" w:hAnsi="Calibri Light" w:cs="Calibri Light"/>
          <w:b/>
        </w:rPr>
        <w:t>RSPP</w:t>
      </w:r>
      <w:r w:rsidRPr="00C75EE2">
        <w:rPr>
          <w:rFonts w:ascii="Calibri Light" w:hAnsi="Calibri Light" w:cs="Calibri Light"/>
          <w:b/>
        </w:rPr>
        <w:tab/>
      </w:r>
    </w:p>
    <w:p w14:paraId="77DA7E76" w14:textId="718E3369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Collabora con il Responsabile del Personale nella programmazione dei corsi di formazione/addestramento inerenti alla tematica SSL</w:t>
      </w:r>
    </w:p>
    <w:p w14:paraId="143268EF" w14:textId="77777777" w:rsid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Verifica che i docenti abbiano i requisiti conformi all’esecuzione della formazione/addestramento richiesta</w:t>
      </w:r>
    </w:p>
    <w:p w14:paraId="0D1AF102" w14:textId="77777777" w:rsidR="00EA1687" w:rsidRPr="00C75EE2" w:rsidRDefault="00EA1687" w:rsidP="00EA1687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Controlla che gli attestati relativi ai corsi di formazione siano conformi alla normativa vigente.</w:t>
      </w:r>
    </w:p>
    <w:p w14:paraId="5D9C979E" w14:textId="19ED0AF9" w:rsidR="00EA1687" w:rsidRPr="00C75EE2" w:rsidRDefault="00EA1687" w:rsidP="00EA1687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 xml:space="preserve">Verifica se </w:t>
      </w:r>
      <w:r w:rsidR="00246944">
        <w:rPr>
          <w:rFonts w:ascii="Calibri Light" w:hAnsi="Calibri Light" w:cs="Calibri Light"/>
          <w:bCs/>
        </w:rPr>
        <w:t>la</w:t>
      </w:r>
      <w:r w:rsidRPr="00C75EE2">
        <w:rPr>
          <w:rFonts w:ascii="Calibri Light" w:hAnsi="Calibri Light" w:cs="Calibri Light"/>
          <w:bCs/>
        </w:rPr>
        <w:t xml:space="preserve"> formazione </w:t>
      </w:r>
      <w:r w:rsidR="00246944">
        <w:rPr>
          <w:rFonts w:ascii="Calibri Light" w:hAnsi="Calibri Light" w:cs="Calibri Light"/>
          <w:bCs/>
        </w:rPr>
        <w:t xml:space="preserve">del personale, in fase di assunzione può essere riconosciuta </w:t>
      </w:r>
      <w:r w:rsidRPr="00C75EE2">
        <w:rPr>
          <w:rFonts w:ascii="Calibri Light" w:hAnsi="Calibri Light" w:cs="Calibri Light"/>
          <w:bCs/>
        </w:rPr>
        <w:t>come formazione pregressa</w:t>
      </w:r>
    </w:p>
    <w:p w14:paraId="5B716396" w14:textId="77777777" w:rsidR="00EA1687" w:rsidRPr="00C75EE2" w:rsidRDefault="00EA1687" w:rsidP="00EA1687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Verifica che i corsi siano organizzati in maniera conforme a quanto riportato nell’Accordo</w:t>
      </w:r>
    </w:p>
    <w:p w14:paraId="6861BA57" w14:textId="1339D769" w:rsidR="00EA1687" w:rsidRPr="00C75EE2" w:rsidRDefault="00EA1687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 xml:space="preserve">Aggiorna </w:t>
      </w:r>
      <w:r>
        <w:rPr>
          <w:rFonts w:ascii="Calibri Light" w:hAnsi="Calibri Light" w:cs="Calibri Light"/>
          <w:bCs/>
        </w:rPr>
        <w:t>il RSGSL per l’inserimento delle i</w:t>
      </w:r>
      <w:r w:rsidRPr="00C75EE2">
        <w:rPr>
          <w:rFonts w:ascii="Calibri Light" w:hAnsi="Calibri Light" w:cs="Calibri Light"/>
          <w:bCs/>
        </w:rPr>
        <w:t>nformazioni su</w:t>
      </w:r>
      <w:r>
        <w:rPr>
          <w:rFonts w:ascii="Calibri Light" w:hAnsi="Calibri Light" w:cs="Calibri Light"/>
          <w:bCs/>
        </w:rPr>
        <w:t xml:space="preserve">l modulo previsto dal </w:t>
      </w:r>
      <w:r w:rsidR="00DA464E">
        <w:rPr>
          <w:rFonts w:ascii="Calibri Light" w:hAnsi="Calibri Light" w:cs="Calibri Light"/>
          <w:bCs/>
        </w:rPr>
        <w:t>sistema</w:t>
      </w:r>
      <w:r>
        <w:rPr>
          <w:rFonts w:ascii="Calibri Light" w:hAnsi="Calibri Light" w:cs="Calibri Light"/>
          <w:bCs/>
        </w:rPr>
        <w:t xml:space="preserve"> (</w:t>
      </w:r>
      <w:r w:rsidRPr="00EA1687">
        <w:rPr>
          <w:rFonts w:ascii="Calibri Light" w:hAnsi="Calibri Light" w:cs="Calibri Light"/>
          <w:bCs/>
        </w:rPr>
        <w:t>Mod.PO03.02 gestione della formazione SSL</w:t>
      </w:r>
      <w:r>
        <w:rPr>
          <w:rFonts w:ascii="Calibri Light" w:hAnsi="Calibri Light" w:cs="Calibri Light"/>
          <w:bCs/>
        </w:rPr>
        <w:t xml:space="preserve">) </w:t>
      </w:r>
      <w:r w:rsidR="00DA464E">
        <w:rPr>
          <w:rFonts w:ascii="Calibri Light" w:hAnsi="Calibri Light" w:cs="Calibri Light"/>
          <w:bCs/>
        </w:rPr>
        <w:t>con</w:t>
      </w:r>
      <w:r w:rsidR="00DA464E" w:rsidRPr="00C75EE2">
        <w:rPr>
          <w:rFonts w:ascii="Calibri Light" w:hAnsi="Calibri Light" w:cs="Calibri Light"/>
          <w:bCs/>
        </w:rPr>
        <w:t xml:space="preserve"> il</w:t>
      </w:r>
      <w:r w:rsidRPr="00C75EE2">
        <w:rPr>
          <w:rFonts w:ascii="Calibri Light" w:hAnsi="Calibri Light" w:cs="Calibri Light"/>
          <w:bCs/>
        </w:rPr>
        <w:t xml:space="preserve"> quale viene gestito e registrato tutto il processo formativo/addestramento cogente</w:t>
      </w:r>
      <w:r w:rsidR="00DA464E">
        <w:rPr>
          <w:rFonts w:ascii="Calibri Light" w:hAnsi="Calibri Light" w:cs="Calibri Light"/>
          <w:bCs/>
        </w:rPr>
        <w:t xml:space="preserve"> richiesto dal SGSL</w:t>
      </w:r>
      <w:r>
        <w:rPr>
          <w:rFonts w:ascii="Calibri Light" w:hAnsi="Calibri Light" w:cs="Calibri Light"/>
          <w:bCs/>
        </w:rPr>
        <w:t>.</w:t>
      </w:r>
    </w:p>
    <w:p w14:paraId="0B420006" w14:textId="70621D54" w:rsid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Responsabile del sistema di gestione sicurezza RSGS</w:t>
      </w:r>
      <w:r w:rsidR="00EA1687">
        <w:rPr>
          <w:rFonts w:ascii="Calibri Light" w:hAnsi="Calibri Light" w:cs="Calibri Light"/>
          <w:b/>
        </w:rPr>
        <w:t>L</w:t>
      </w:r>
      <w:r w:rsidRPr="00C75EE2">
        <w:rPr>
          <w:rFonts w:ascii="Calibri Light" w:hAnsi="Calibri Light" w:cs="Calibri Light"/>
          <w:b/>
        </w:rPr>
        <w:tab/>
      </w:r>
    </w:p>
    <w:p w14:paraId="5BC29F97" w14:textId="08FF4AEE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Raccoglie eventuali esigenze formative extra SSL consultando i preposti</w:t>
      </w:r>
      <w:r w:rsidR="00EA1687">
        <w:rPr>
          <w:rFonts w:ascii="Calibri Light" w:hAnsi="Calibri Light" w:cs="Calibri Light"/>
          <w:bCs/>
        </w:rPr>
        <w:t xml:space="preserve"> e i responsabili di funzione</w:t>
      </w:r>
    </w:p>
    <w:p w14:paraId="54713DFE" w14:textId="416694D6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Collabora con il Responsabile del Personale e con RSPP nella programmazione dei corsi di formazione in campo SSL</w:t>
      </w:r>
    </w:p>
    <w:p w14:paraId="176426D2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Responsabile del personale</w:t>
      </w:r>
    </w:p>
    <w:p w14:paraId="78320F31" w14:textId="43FDC50A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lastRenderedPageBreak/>
        <w:t>•</w:t>
      </w:r>
      <w:r w:rsidRPr="00C75EE2">
        <w:rPr>
          <w:rFonts w:ascii="Calibri Light" w:hAnsi="Calibri Light" w:cs="Calibri Light"/>
          <w:bCs/>
        </w:rPr>
        <w:tab/>
        <w:t>Collabora con il RSPP e RSGS</w:t>
      </w:r>
      <w:r w:rsidR="00DA464E">
        <w:rPr>
          <w:rFonts w:ascii="Calibri Light" w:hAnsi="Calibri Light" w:cs="Calibri Light"/>
          <w:bCs/>
        </w:rPr>
        <w:t>L</w:t>
      </w:r>
      <w:r w:rsidRPr="00C75EE2">
        <w:rPr>
          <w:rFonts w:ascii="Calibri Light" w:hAnsi="Calibri Light" w:cs="Calibri Light"/>
          <w:bCs/>
        </w:rPr>
        <w:t xml:space="preserve"> nella programmazione dei corsi di formazione (anche per </w:t>
      </w:r>
      <w:proofErr w:type="gramStart"/>
      <w:r w:rsidRPr="00C75EE2">
        <w:rPr>
          <w:rFonts w:ascii="Calibri Light" w:hAnsi="Calibri Light" w:cs="Calibri Light"/>
          <w:bCs/>
        </w:rPr>
        <w:t>neo assunti</w:t>
      </w:r>
      <w:proofErr w:type="gramEnd"/>
      <w:r w:rsidRPr="00C75EE2">
        <w:rPr>
          <w:rFonts w:ascii="Calibri Light" w:hAnsi="Calibri Light" w:cs="Calibri Light"/>
          <w:bCs/>
        </w:rPr>
        <w:t>)</w:t>
      </w:r>
      <w:r w:rsidR="00DA464E">
        <w:rPr>
          <w:rFonts w:ascii="Calibri Light" w:hAnsi="Calibri Light" w:cs="Calibri Light"/>
          <w:bCs/>
        </w:rPr>
        <w:t>, considerando la cogenza normativa che richiede che la formazione sia erogata prima che il lavoratore sia adibito alla mansione lavorativa.</w:t>
      </w:r>
    </w:p>
    <w:p w14:paraId="6890A593" w14:textId="77777777" w:rsid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Lavoratori</w:t>
      </w:r>
      <w:r w:rsidRPr="00C75EE2">
        <w:rPr>
          <w:rFonts w:ascii="Calibri Light" w:hAnsi="Calibri Light" w:cs="Calibri Light"/>
          <w:b/>
        </w:rPr>
        <w:tab/>
      </w:r>
    </w:p>
    <w:p w14:paraId="40889E84" w14:textId="11BF0788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Partecipano ai corsi di formazione previsti</w:t>
      </w:r>
    </w:p>
    <w:p w14:paraId="166D510F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Firmano il registro formazione (o equivalente formato) dopo l’avvenuta partecipazione al corso di formazione</w:t>
      </w:r>
    </w:p>
    <w:p w14:paraId="37D6BA6D" w14:textId="7CCBCBCC" w:rsidR="00C75EE2" w:rsidRDefault="00C75EE2" w:rsidP="00C75EE2">
      <w:pPr>
        <w:rPr>
          <w:rFonts w:ascii="Calibri Light" w:hAnsi="Calibri Light" w:cs="Calibri Light"/>
          <w:b/>
        </w:rPr>
      </w:pPr>
      <w:r w:rsidRPr="00C75EE2">
        <w:rPr>
          <w:rFonts w:ascii="Calibri Light" w:hAnsi="Calibri Light" w:cs="Calibri Light"/>
          <w:b/>
        </w:rPr>
        <w:t>Preposti</w:t>
      </w:r>
      <w:r w:rsidR="00EA1687">
        <w:rPr>
          <w:rFonts w:ascii="Calibri Light" w:hAnsi="Calibri Light" w:cs="Calibri Light"/>
          <w:b/>
        </w:rPr>
        <w:t xml:space="preserve"> e responsabili d’area</w:t>
      </w:r>
      <w:r w:rsidRPr="00C75EE2">
        <w:rPr>
          <w:rFonts w:ascii="Calibri Light" w:hAnsi="Calibri Light" w:cs="Calibri Light"/>
          <w:b/>
        </w:rPr>
        <w:tab/>
      </w:r>
    </w:p>
    <w:p w14:paraId="387F60CA" w14:textId="25F15F03" w:rsid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Partecipano ai corsi di formazione previsti</w:t>
      </w:r>
    </w:p>
    <w:p w14:paraId="73205E7F" w14:textId="14A16DD4" w:rsidR="00EA1687" w:rsidRPr="00C75EE2" w:rsidRDefault="00EA1687" w:rsidP="00EA1687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Cs/>
        </w:rPr>
        <w:t>I responsabili d’area con ruoli dirigenziali (ai fini dell’organizzazione dei processi di lavoro e non ai fini prevenzionistici) partecipano</w:t>
      </w:r>
      <w:r w:rsidRPr="00C75EE2">
        <w:rPr>
          <w:rFonts w:ascii="Calibri Light" w:hAnsi="Calibri Light" w:cs="Calibri Light"/>
          <w:bCs/>
        </w:rPr>
        <w:t xml:space="preserve"> ai corsi di formazione </w:t>
      </w:r>
      <w:r>
        <w:rPr>
          <w:rFonts w:ascii="Calibri Light" w:hAnsi="Calibri Light" w:cs="Calibri Light"/>
          <w:bCs/>
        </w:rPr>
        <w:t>aggiuntivi per dirigenti</w:t>
      </w:r>
    </w:p>
    <w:p w14:paraId="09B0F1D0" w14:textId="77777777" w:rsid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Firmano il registro formazione (o equivalente formato) dopo l’avvenuta partecipazione al corso di formazione</w:t>
      </w:r>
    </w:p>
    <w:p w14:paraId="0B84FB34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Modalità operative</w:t>
      </w:r>
    </w:p>
    <w:p w14:paraId="7BEA2116" w14:textId="6004539C" w:rsidR="00514C6B" w:rsidRPr="00514C6B" w:rsidRDefault="00514C6B" w:rsidP="00514C6B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514C6B">
        <w:rPr>
          <w:rFonts w:ascii="Calibri Light" w:hAnsi="Calibri Light" w:cs="Calibri Light"/>
          <w:color w:val="00833D"/>
          <w:sz w:val="28"/>
          <w:szCs w:val="22"/>
        </w:rPr>
        <w:t>6.2</w:t>
      </w:r>
      <w:r w:rsidRPr="00514C6B">
        <w:rPr>
          <w:rFonts w:ascii="Calibri Light" w:hAnsi="Calibri Light" w:cs="Calibri Light"/>
          <w:color w:val="00833D"/>
          <w:sz w:val="28"/>
          <w:szCs w:val="22"/>
        </w:rPr>
        <w:tab/>
      </w:r>
      <w:r w:rsidRPr="00514C6B">
        <w:rPr>
          <w:rFonts w:ascii="Calibri Light" w:hAnsi="Calibri Light" w:cs="Calibri Light"/>
          <w:color w:val="00833D"/>
          <w:sz w:val="28"/>
          <w:szCs w:val="22"/>
        </w:rPr>
        <w:tab/>
        <w:t>Requisiti dei docenti</w:t>
      </w:r>
    </w:p>
    <w:p w14:paraId="6C59E63C" w14:textId="77777777" w:rsidR="00E963D9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RSPP verifica che i corsi siano tenuti, internamente o esternamente all'azienda, da docenti interni o esterni all'azienda che possono dimostrare di possedere </w:t>
      </w:r>
      <w:r w:rsidR="00DA464E">
        <w:rPr>
          <w:rFonts w:ascii="Calibri Light" w:hAnsi="Calibri Light" w:cs="Calibri Light"/>
          <w:bCs/>
        </w:rPr>
        <w:t xml:space="preserve">i requisiti previsti </w:t>
      </w:r>
      <w:r w:rsidR="00E963D9">
        <w:rPr>
          <w:rFonts w:ascii="Calibri Light" w:hAnsi="Calibri Light" w:cs="Calibri Light"/>
          <w:bCs/>
        </w:rPr>
        <w:t>dalla normativa vigente.</w:t>
      </w:r>
    </w:p>
    <w:p w14:paraId="746B3C63" w14:textId="4FE289C0" w:rsidR="00DA464E" w:rsidRDefault="00DA464E" w:rsidP="00C75EE2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Tali requisiti sono verificati tramite l’acquisizione dell’attestazione dei requisiti richiesti da parte del docente formatore.</w:t>
      </w:r>
    </w:p>
    <w:p w14:paraId="64D61B5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6.3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Organizzazione della formazione SSL</w:t>
      </w:r>
    </w:p>
    <w:p w14:paraId="04E4229E" w14:textId="2D88CCE0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Il </w:t>
      </w:r>
      <w:r w:rsidR="00EA1687">
        <w:rPr>
          <w:rFonts w:ascii="Calibri Light" w:hAnsi="Calibri Light" w:cs="Calibri Light"/>
          <w:bCs/>
        </w:rPr>
        <w:t>RSGSL</w:t>
      </w:r>
      <w:r w:rsidRPr="00C75EE2">
        <w:rPr>
          <w:rFonts w:ascii="Calibri Light" w:hAnsi="Calibri Light" w:cs="Calibri Light"/>
          <w:bCs/>
        </w:rPr>
        <w:t xml:space="preserve"> in collaborazione con RSPP, verifica che i corsi di formazione prevedano:</w:t>
      </w:r>
    </w:p>
    <w:p w14:paraId="3F10AF7C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il soggetto organizzatore del corso (può essere il datore di lavoro)</w:t>
      </w:r>
    </w:p>
    <w:p w14:paraId="7E2908B3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il responsabile del progetto formativo (può essere il docente stesso)</w:t>
      </w:r>
    </w:p>
    <w:p w14:paraId="073FC75F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i nominativi dei docenti</w:t>
      </w:r>
    </w:p>
    <w:p w14:paraId="34D0433B" w14:textId="7B8DCEAF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 xml:space="preserve">un numero massimo di partecipanti ad ogni corso pari a </w:t>
      </w:r>
      <w:r w:rsidR="00DA464E">
        <w:rPr>
          <w:rFonts w:ascii="Calibri Light" w:hAnsi="Calibri Light" w:cs="Calibri Light"/>
          <w:bCs/>
        </w:rPr>
        <w:t>30</w:t>
      </w:r>
      <w:r w:rsidRPr="00C75EE2">
        <w:rPr>
          <w:rFonts w:ascii="Calibri Light" w:hAnsi="Calibri Light" w:cs="Calibri Light"/>
          <w:bCs/>
        </w:rPr>
        <w:t xml:space="preserve"> unità</w:t>
      </w:r>
    </w:p>
    <w:p w14:paraId="34AFFF5B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il registro di presenza dei partecipanti</w:t>
      </w:r>
    </w:p>
    <w:p w14:paraId="5EE4267D" w14:textId="7777777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•</w:t>
      </w:r>
      <w:r w:rsidRPr="00C75EE2">
        <w:rPr>
          <w:rFonts w:ascii="Calibri Light" w:hAnsi="Calibri Light" w:cs="Calibri Light"/>
          <w:bCs/>
        </w:rPr>
        <w:tab/>
        <w:t>l'obbligo di frequenza del 90% delle ore di formazione previste</w:t>
      </w:r>
    </w:p>
    <w:p w14:paraId="71A580D8" w14:textId="74288497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lastRenderedPageBreak/>
        <w:t>•</w:t>
      </w:r>
      <w:r w:rsidRPr="00C75EE2">
        <w:rPr>
          <w:rFonts w:ascii="Calibri Light" w:hAnsi="Calibri Light" w:cs="Calibri Light"/>
          <w:bCs/>
        </w:rPr>
        <w:tab/>
        <w:t>la declinazione dei contenuti tenendo presenti: le differenze di genere, di età, di provenienza e lingua, nonché quelli connessi alla specifica tipologia contrattuale attraverso cui viene resa la prestazione di lavoro</w:t>
      </w:r>
      <w:r w:rsidR="00EA1687">
        <w:rPr>
          <w:rFonts w:ascii="Calibri Light" w:hAnsi="Calibri Light" w:cs="Calibri Light"/>
          <w:bCs/>
        </w:rPr>
        <w:t>.</w:t>
      </w:r>
    </w:p>
    <w:p w14:paraId="32A157E0" w14:textId="77777777" w:rsidR="00EA1687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L</w:t>
      </w:r>
      <w:r w:rsidR="00EA1687">
        <w:rPr>
          <w:rFonts w:ascii="Calibri Light" w:hAnsi="Calibri Light" w:cs="Calibri Light"/>
          <w:bCs/>
        </w:rPr>
        <w:t>’effettuazione del</w:t>
      </w:r>
      <w:r w:rsidRPr="00C75EE2">
        <w:rPr>
          <w:rFonts w:ascii="Calibri Light" w:hAnsi="Calibri Light" w:cs="Calibri Light"/>
          <w:bCs/>
        </w:rPr>
        <w:t xml:space="preserve"> corso viene registrata dal </w:t>
      </w:r>
      <w:r>
        <w:rPr>
          <w:rFonts w:ascii="Calibri Light" w:hAnsi="Calibri Light" w:cs="Calibri Light"/>
          <w:bCs/>
        </w:rPr>
        <w:t>RSGS</w:t>
      </w:r>
      <w:r w:rsidRPr="00C75EE2">
        <w:rPr>
          <w:rFonts w:ascii="Calibri Light" w:hAnsi="Calibri Light" w:cs="Calibri Light"/>
          <w:bCs/>
        </w:rPr>
        <w:t xml:space="preserve"> (o dall’organizzatore o dal responsabile del progetto formativo) </w:t>
      </w:r>
      <w:r w:rsidR="00EA1687">
        <w:rPr>
          <w:rFonts w:ascii="Calibri Light" w:hAnsi="Calibri Light" w:cs="Calibri Light"/>
          <w:bCs/>
        </w:rPr>
        <w:t>all’interno d</w:t>
      </w:r>
      <w:r w:rsidRPr="00C75EE2">
        <w:rPr>
          <w:rFonts w:ascii="Calibri Light" w:hAnsi="Calibri Light" w:cs="Calibri Light"/>
          <w:bCs/>
        </w:rPr>
        <w:t xml:space="preserve">el </w:t>
      </w:r>
      <w:r>
        <w:rPr>
          <w:rFonts w:ascii="Calibri Light" w:hAnsi="Calibri Light" w:cs="Calibri Light"/>
          <w:bCs/>
        </w:rPr>
        <w:t xml:space="preserve">documento </w:t>
      </w:r>
      <w:r w:rsidR="00EA1687" w:rsidRPr="00EA1687">
        <w:rPr>
          <w:rFonts w:ascii="Calibri Light" w:hAnsi="Calibri Light" w:cs="Calibri Light"/>
          <w:bCs/>
        </w:rPr>
        <w:t>Mod.PO03.02 gestione della formazione SSL</w:t>
      </w:r>
      <w:r w:rsidRPr="00C75EE2">
        <w:rPr>
          <w:rFonts w:ascii="Calibri Light" w:hAnsi="Calibri Light" w:cs="Calibri Light"/>
          <w:bCs/>
        </w:rPr>
        <w:t xml:space="preserve">. </w:t>
      </w:r>
    </w:p>
    <w:p w14:paraId="56E2D7F5" w14:textId="2D8FB699" w:rsidR="00EA1687" w:rsidRDefault="00EA1687" w:rsidP="00C75EE2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La formazione viene erogata in presenza presso la sede di Montana S.p.A. oppure utilizzando la piattaforma informatica </w:t>
      </w:r>
      <w:r w:rsidR="00DA464E">
        <w:rPr>
          <w:rFonts w:ascii="Calibri Light" w:hAnsi="Calibri Light" w:cs="Calibri Light"/>
          <w:bCs/>
        </w:rPr>
        <w:t>disponibile</w:t>
      </w:r>
      <w:r>
        <w:rPr>
          <w:rFonts w:ascii="Calibri Light" w:hAnsi="Calibri Light" w:cs="Calibri Light"/>
          <w:bCs/>
        </w:rPr>
        <w:t xml:space="preserve"> in modalità FAD.</w:t>
      </w:r>
    </w:p>
    <w:p w14:paraId="1D1F4ED2" w14:textId="705E78BB" w:rsidR="00137F26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6.4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 xml:space="preserve">Articolazione del percorso formativo </w:t>
      </w:r>
      <w:r w:rsidR="00137F26">
        <w:rPr>
          <w:rFonts w:ascii="Calibri Light" w:hAnsi="Calibri Light" w:cs="Calibri Light"/>
          <w:color w:val="00833D"/>
          <w:sz w:val="28"/>
          <w:szCs w:val="22"/>
        </w:rPr>
        <w:t>SSL</w:t>
      </w:r>
      <w:r w:rsidR="000E39DF">
        <w:rPr>
          <w:rFonts w:ascii="Calibri Light" w:hAnsi="Calibri Light" w:cs="Calibri Light"/>
          <w:color w:val="00833D"/>
          <w:sz w:val="28"/>
          <w:szCs w:val="22"/>
        </w:rPr>
        <w:t xml:space="preserve"> EX ARTICOLO 37</w:t>
      </w:r>
    </w:p>
    <w:p w14:paraId="678A6D6F" w14:textId="06F65E21" w:rsidR="00137F26" w:rsidRDefault="00137F26" w:rsidP="00C75EE2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La formazione SSL minima, richiesta dalla normativa vigente si articola in diversi corsi la cui durata minima è di seguito </w:t>
      </w:r>
      <w:r w:rsidR="00E963D9">
        <w:rPr>
          <w:rFonts w:ascii="Calibri Light" w:hAnsi="Calibri Light" w:cs="Calibri Light"/>
          <w:bCs/>
        </w:rPr>
        <w:t>indicata insieme ai riferimenti normativi richiesti in relazione alle persone che svolgono l’attività formativa</w:t>
      </w:r>
      <w:r>
        <w:rPr>
          <w:rFonts w:ascii="Calibri Light" w:hAnsi="Calibri Light" w:cs="Calibri Light"/>
          <w:bCs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  <w:gridCol w:w="2269"/>
        <w:gridCol w:w="1030"/>
        <w:gridCol w:w="1378"/>
        <w:gridCol w:w="852"/>
        <w:gridCol w:w="2373"/>
      </w:tblGrid>
      <w:tr w:rsidR="004A3219" w:rsidRPr="00137F26" w14:paraId="7C567CC7" w14:textId="545FF326" w:rsidTr="004E2D49">
        <w:trPr>
          <w:trHeight w:val="284"/>
        </w:trPr>
        <w:tc>
          <w:tcPr>
            <w:tcW w:w="871" w:type="pct"/>
            <w:vMerge w:val="restart"/>
            <w:shd w:val="clear" w:color="auto" w:fill="00833D"/>
            <w:vAlign w:val="center"/>
          </w:tcPr>
          <w:p w14:paraId="34820DC1" w14:textId="76D4C95D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FFFFFF" w:themeColor="background1"/>
                <w:lang w:eastAsia="it-IT"/>
              </w:rPr>
            </w:pPr>
            <w:r w:rsidRPr="00137F26"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Ruolo</w:t>
            </w:r>
          </w:p>
        </w:tc>
        <w:tc>
          <w:tcPr>
            <w:tcW w:w="1185" w:type="pct"/>
            <w:vMerge w:val="restart"/>
            <w:shd w:val="clear" w:color="auto" w:fill="00833D"/>
            <w:vAlign w:val="center"/>
          </w:tcPr>
          <w:p w14:paraId="06BF2B15" w14:textId="01F44C89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 w:rsidRPr="00137F26"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Formazione</w:t>
            </w:r>
          </w:p>
        </w:tc>
        <w:tc>
          <w:tcPr>
            <w:tcW w:w="538" w:type="pct"/>
            <w:vMerge w:val="restart"/>
            <w:shd w:val="clear" w:color="auto" w:fill="00833D"/>
            <w:vAlign w:val="center"/>
          </w:tcPr>
          <w:p w14:paraId="78A55B15" w14:textId="2FB75C42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Durata (h)</w:t>
            </w:r>
          </w:p>
        </w:tc>
        <w:tc>
          <w:tcPr>
            <w:tcW w:w="1165" w:type="pct"/>
            <w:gridSpan w:val="2"/>
            <w:shd w:val="clear" w:color="auto" w:fill="00833D"/>
            <w:vAlign w:val="center"/>
          </w:tcPr>
          <w:p w14:paraId="4133CB95" w14:textId="1428C63D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 w:rsidRPr="00137F26"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Aggiornamento</w:t>
            </w:r>
          </w:p>
        </w:tc>
        <w:tc>
          <w:tcPr>
            <w:tcW w:w="1240" w:type="pct"/>
            <w:vMerge w:val="restart"/>
            <w:shd w:val="clear" w:color="auto" w:fill="00833D"/>
            <w:vAlign w:val="center"/>
          </w:tcPr>
          <w:p w14:paraId="09AD5B91" w14:textId="283AFD02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Requisiti Docente</w:t>
            </w:r>
          </w:p>
        </w:tc>
      </w:tr>
      <w:tr w:rsidR="004A3219" w:rsidRPr="00137F26" w14:paraId="6D17C872" w14:textId="152F6AE2" w:rsidTr="004E2D49">
        <w:trPr>
          <w:trHeight w:val="284"/>
        </w:trPr>
        <w:tc>
          <w:tcPr>
            <w:tcW w:w="871" w:type="pct"/>
            <w:vMerge/>
            <w:shd w:val="clear" w:color="auto" w:fill="00833D"/>
          </w:tcPr>
          <w:p w14:paraId="1FD6E9D8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</w:p>
        </w:tc>
        <w:tc>
          <w:tcPr>
            <w:tcW w:w="1185" w:type="pct"/>
            <w:vMerge/>
            <w:shd w:val="clear" w:color="auto" w:fill="00833D"/>
          </w:tcPr>
          <w:p w14:paraId="12D5B4C6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</w:p>
        </w:tc>
        <w:tc>
          <w:tcPr>
            <w:tcW w:w="538" w:type="pct"/>
            <w:vMerge/>
            <w:shd w:val="clear" w:color="auto" w:fill="00833D"/>
          </w:tcPr>
          <w:p w14:paraId="2B84D757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</w:p>
        </w:tc>
        <w:tc>
          <w:tcPr>
            <w:tcW w:w="720" w:type="pct"/>
            <w:shd w:val="clear" w:color="auto" w:fill="00833D"/>
            <w:vAlign w:val="center"/>
          </w:tcPr>
          <w:p w14:paraId="187C75E5" w14:textId="7B49DAEA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Frequenza</w:t>
            </w:r>
          </w:p>
        </w:tc>
        <w:tc>
          <w:tcPr>
            <w:tcW w:w="445" w:type="pct"/>
            <w:shd w:val="clear" w:color="auto" w:fill="00833D"/>
            <w:vAlign w:val="center"/>
          </w:tcPr>
          <w:p w14:paraId="2245DC0E" w14:textId="1342710D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  <w:t>Durata (h)</w:t>
            </w:r>
          </w:p>
        </w:tc>
        <w:tc>
          <w:tcPr>
            <w:tcW w:w="1240" w:type="pct"/>
            <w:vMerge/>
            <w:shd w:val="clear" w:color="auto" w:fill="00833D"/>
          </w:tcPr>
          <w:p w14:paraId="0C7C1B1F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b/>
                <w:bCs/>
                <w:color w:val="FFFFFF" w:themeColor="background1"/>
                <w:lang w:eastAsia="it-IT"/>
              </w:rPr>
            </w:pPr>
          </w:p>
        </w:tc>
      </w:tr>
      <w:tr w:rsidR="004A3219" w:rsidRPr="00137F26" w14:paraId="4A9DF35C" w14:textId="1E7D2187" w:rsidTr="004E2D49">
        <w:trPr>
          <w:trHeight w:val="284"/>
        </w:trPr>
        <w:tc>
          <w:tcPr>
            <w:tcW w:w="871" w:type="pct"/>
            <w:vAlign w:val="center"/>
          </w:tcPr>
          <w:p w14:paraId="3610E7B5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 w:rsidRPr="00137F26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Lavoratore</w:t>
            </w:r>
          </w:p>
        </w:tc>
        <w:tc>
          <w:tcPr>
            <w:tcW w:w="1185" w:type="pct"/>
            <w:vAlign w:val="center"/>
          </w:tcPr>
          <w:p w14:paraId="4195DEF9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Generale</w:t>
            </w:r>
          </w:p>
        </w:tc>
        <w:tc>
          <w:tcPr>
            <w:tcW w:w="538" w:type="pct"/>
            <w:vAlign w:val="center"/>
          </w:tcPr>
          <w:p w14:paraId="2D97D697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720" w:type="pct"/>
            <w:vAlign w:val="center"/>
          </w:tcPr>
          <w:p w14:paraId="4D432208" w14:textId="16535B5D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445" w:type="pct"/>
            <w:vAlign w:val="center"/>
          </w:tcPr>
          <w:p w14:paraId="35103A6B" w14:textId="6D43633E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40" w:type="pct"/>
            <w:vAlign w:val="center"/>
          </w:tcPr>
          <w:p w14:paraId="151D1863" w14:textId="0C3A030B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03C4CE74" w14:textId="497D2532" w:rsidTr="004E2D49">
        <w:trPr>
          <w:trHeight w:val="284"/>
        </w:trPr>
        <w:tc>
          <w:tcPr>
            <w:tcW w:w="871" w:type="pct"/>
            <w:vAlign w:val="center"/>
          </w:tcPr>
          <w:p w14:paraId="5A80B4BF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 w:rsidRPr="00137F26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Lavoratore</w:t>
            </w:r>
          </w:p>
        </w:tc>
        <w:tc>
          <w:tcPr>
            <w:tcW w:w="1185" w:type="pct"/>
            <w:vAlign w:val="center"/>
          </w:tcPr>
          <w:p w14:paraId="16A2E7DE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Specifica Rischio basso (attività d’ufficio)</w:t>
            </w:r>
          </w:p>
        </w:tc>
        <w:tc>
          <w:tcPr>
            <w:tcW w:w="538" w:type="pct"/>
            <w:vAlign w:val="center"/>
          </w:tcPr>
          <w:p w14:paraId="02A5F962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720" w:type="pct"/>
            <w:vAlign w:val="center"/>
          </w:tcPr>
          <w:p w14:paraId="345CCDE3" w14:textId="5CF8AA5B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67535A87" w14:textId="14C911E1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40" w:type="pct"/>
            <w:vAlign w:val="center"/>
          </w:tcPr>
          <w:p w14:paraId="03EFBC1A" w14:textId="79A7FE06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663BE3FD" w14:textId="29E8B377" w:rsidTr="004E2D49">
        <w:trPr>
          <w:trHeight w:val="284"/>
        </w:trPr>
        <w:tc>
          <w:tcPr>
            <w:tcW w:w="871" w:type="pct"/>
            <w:vAlign w:val="center"/>
          </w:tcPr>
          <w:p w14:paraId="3030F0B6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 w:rsidRPr="00137F26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Lavoratore</w:t>
            </w:r>
          </w:p>
        </w:tc>
        <w:tc>
          <w:tcPr>
            <w:tcW w:w="1185" w:type="pct"/>
            <w:vAlign w:val="center"/>
          </w:tcPr>
          <w:p w14:paraId="608F5546" w14:textId="0F8607E9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Specifica Rischio Alto (attività presso cantieri e/o altre attività a seconda della commessa)</w:t>
            </w:r>
          </w:p>
        </w:tc>
        <w:tc>
          <w:tcPr>
            <w:tcW w:w="538" w:type="pct"/>
            <w:vAlign w:val="center"/>
          </w:tcPr>
          <w:p w14:paraId="75C7527E" w14:textId="774A4AB1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720" w:type="pct"/>
            <w:vAlign w:val="center"/>
          </w:tcPr>
          <w:p w14:paraId="7AB49379" w14:textId="75177054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7C8A71C7" w14:textId="770EFB3C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40" w:type="pct"/>
            <w:vAlign w:val="center"/>
          </w:tcPr>
          <w:p w14:paraId="40243F87" w14:textId="3AB64A7C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30A897B7" w14:textId="44441FA0" w:rsidTr="004E2D49">
        <w:trPr>
          <w:trHeight w:val="284"/>
        </w:trPr>
        <w:tc>
          <w:tcPr>
            <w:tcW w:w="871" w:type="pct"/>
            <w:vAlign w:val="center"/>
          </w:tcPr>
          <w:p w14:paraId="5087A2BE" w14:textId="70C244E8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Preposto</w:t>
            </w:r>
          </w:p>
        </w:tc>
        <w:tc>
          <w:tcPr>
            <w:tcW w:w="1185" w:type="pct"/>
            <w:vAlign w:val="center"/>
          </w:tcPr>
          <w:p w14:paraId="7E7B45F6" w14:textId="5B604229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Specifica</w:t>
            </w:r>
          </w:p>
        </w:tc>
        <w:tc>
          <w:tcPr>
            <w:tcW w:w="538" w:type="pct"/>
            <w:vAlign w:val="center"/>
          </w:tcPr>
          <w:p w14:paraId="5A37E0A2" w14:textId="1111E871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720" w:type="pct"/>
            <w:vAlign w:val="center"/>
          </w:tcPr>
          <w:p w14:paraId="1B34BC88" w14:textId="53593F4B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Biennale</w:t>
            </w:r>
          </w:p>
        </w:tc>
        <w:tc>
          <w:tcPr>
            <w:tcW w:w="445" w:type="pct"/>
            <w:vAlign w:val="center"/>
          </w:tcPr>
          <w:p w14:paraId="2CB180D8" w14:textId="6337F42B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40" w:type="pct"/>
            <w:vAlign w:val="center"/>
          </w:tcPr>
          <w:p w14:paraId="7DCA7A4A" w14:textId="01DB5B39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1D6204F6" w14:textId="73581E01" w:rsidTr="004E2D49">
        <w:trPr>
          <w:trHeight w:val="284"/>
        </w:trPr>
        <w:tc>
          <w:tcPr>
            <w:tcW w:w="871" w:type="pct"/>
            <w:vAlign w:val="center"/>
          </w:tcPr>
          <w:p w14:paraId="4A0BFD14" w14:textId="1BF7BE9F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DDL</w:t>
            </w:r>
          </w:p>
        </w:tc>
        <w:tc>
          <w:tcPr>
            <w:tcW w:w="1185" w:type="pct"/>
            <w:vAlign w:val="center"/>
          </w:tcPr>
          <w:p w14:paraId="48F8BC43" w14:textId="0445D6C8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Specifica</w:t>
            </w:r>
          </w:p>
        </w:tc>
        <w:tc>
          <w:tcPr>
            <w:tcW w:w="538" w:type="pct"/>
            <w:vAlign w:val="center"/>
          </w:tcPr>
          <w:p w14:paraId="095B2192" w14:textId="62F8EB81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720" w:type="pct"/>
            <w:vAlign w:val="center"/>
          </w:tcPr>
          <w:p w14:paraId="08239F9B" w14:textId="16D7022D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59AEAE4F" w14:textId="7D9A81D8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40" w:type="pct"/>
            <w:vAlign w:val="center"/>
          </w:tcPr>
          <w:p w14:paraId="4B940AC2" w14:textId="6288F6DB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2DA9D233" w14:textId="61B7F5DF" w:rsidTr="004E2D49">
        <w:trPr>
          <w:trHeight w:val="284"/>
        </w:trPr>
        <w:tc>
          <w:tcPr>
            <w:tcW w:w="871" w:type="pct"/>
            <w:vAlign w:val="center"/>
          </w:tcPr>
          <w:p w14:paraId="7077A200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RSPP</w:t>
            </w:r>
          </w:p>
        </w:tc>
        <w:tc>
          <w:tcPr>
            <w:tcW w:w="1185" w:type="pct"/>
            <w:vAlign w:val="center"/>
          </w:tcPr>
          <w:p w14:paraId="388ECD8A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Corso Base (Modulo A+B+C)</w:t>
            </w:r>
          </w:p>
        </w:tc>
        <w:tc>
          <w:tcPr>
            <w:tcW w:w="538" w:type="pct"/>
            <w:vAlign w:val="center"/>
          </w:tcPr>
          <w:p w14:paraId="59700491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28+48+24</w:t>
            </w:r>
          </w:p>
        </w:tc>
        <w:tc>
          <w:tcPr>
            <w:tcW w:w="720" w:type="pct"/>
            <w:vAlign w:val="center"/>
          </w:tcPr>
          <w:p w14:paraId="396C1BEC" w14:textId="517B45AC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03780022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1240" w:type="pct"/>
            <w:vAlign w:val="center"/>
          </w:tcPr>
          <w:p w14:paraId="49FF7659" w14:textId="47BDB9E8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6EBA6CFC" w14:textId="2F5B973D" w:rsidTr="004E2D49">
        <w:trPr>
          <w:trHeight w:val="284"/>
        </w:trPr>
        <w:tc>
          <w:tcPr>
            <w:tcW w:w="871" w:type="pct"/>
            <w:vAlign w:val="center"/>
          </w:tcPr>
          <w:p w14:paraId="7EB2581F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CSE/CSP</w:t>
            </w:r>
          </w:p>
        </w:tc>
        <w:tc>
          <w:tcPr>
            <w:tcW w:w="1185" w:type="pct"/>
            <w:vAlign w:val="center"/>
          </w:tcPr>
          <w:p w14:paraId="1AEB9A8C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Formazione specifica</w:t>
            </w:r>
          </w:p>
        </w:tc>
        <w:tc>
          <w:tcPr>
            <w:tcW w:w="538" w:type="pct"/>
            <w:vAlign w:val="center"/>
          </w:tcPr>
          <w:p w14:paraId="5B94AC06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120</w:t>
            </w:r>
          </w:p>
        </w:tc>
        <w:tc>
          <w:tcPr>
            <w:tcW w:w="720" w:type="pct"/>
            <w:vAlign w:val="center"/>
          </w:tcPr>
          <w:p w14:paraId="719840BD" w14:textId="012CC2B6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78F87556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1240" w:type="pct"/>
            <w:vAlign w:val="center"/>
          </w:tcPr>
          <w:p w14:paraId="1654098B" w14:textId="7A4033B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Decreto Interministeriale</w:t>
            </w:r>
            <w:r w:rsidR="004E2D4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E963D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06/03/2013</w:t>
            </w:r>
          </w:p>
        </w:tc>
      </w:tr>
      <w:tr w:rsidR="004A3219" w:rsidRPr="00137F26" w14:paraId="2493E331" w14:textId="2779BC58" w:rsidTr="004E2D49">
        <w:trPr>
          <w:trHeight w:val="284"/>
        </w:trPr>
        <w:tc>
          <w:tcPr>
            <w:tcW w:w="871" w:type="pct"/>
            <w:vAlign w:val="center"/>
          </w:tcPr>
          <w:p w14:paraId="65105339" w14:textId="77777777" w:rsidR="004E2D4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 xml:space="preserve">Addetto primo soccorso </w:t>
            </w:r>
          </w:p>
          <w:p w14:paraId="78E3F5C5" w14:textId="0C0CE094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(gruppo B/C)</w:t>
            </w:r>
          </w:p>
        </w:tc>
        <w:tc>
          <w:tcPr>
            <w:tcW w:w="1185" w:type="pct"/>
            <w:vAlign w:val="center"/>
          </w:tcPr>
          <w:p w14:paraId="5C587EE6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Formazione specifica</w:t>
            </w:r>
          </w:p>
        </w:tc>
        <w:tc>
          <w:tcPr>
            <w:tcW w:w="538" w:type="pct"/>
            <w:vAlign w:val="center"/>
          </w:tcPr>
          <w:p w14:paraId="4A0932F8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720" w:type="pct"/>
            <w:vAlign w:val="center"/>
          </w:tcPr>
          <w:p w14:paraId="5DF51FC5" w14:textId="2D3670D2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Triennale</w:t>
            </w:r>
          </w:p>
        </w:tc>
        <w:tc>
          <w:tcPr>
            <w:tcW w:w="445" w:type="pct"/>
            <w:vAlign w:val="center"/>
          </w:tcPr>
          <w:p w14:paraId="1FD0B3F1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40" w:type="pct"/>
            <w:vAlign w:val="center"/>
          </w:tcPr>
          <w:p w14:paraId="3D997522" w14:textId="75FD7F13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DM 388/2003</w:t>
            </w:r>
          </w:p>
        </w:tc>
      </w:tr>
      <w:tr w:rsidR="004A3219" w:rsidRPr="00137F26" w14:paraId="2F93346E" w14:textId="70DC7473" w:rsidTr="004E2D49">
        <w:trPr>
          <w:trHeight w:val="284"/>
        </w:trPr>
        <w:tc>
          <w:tcPr>
            <w:tcW w:w="871" w:type="pct"/>
            <w:vAlign w:val="center"/>
          </w:tcPr>
          <w:p w14:paraId="0602B754" w14:textId="0959FD30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Antincendio Livello 1 (BASSO)</w:t>
            </w:r>
          </w:p>
        </w:tc>
        <w:tc>
          <w:tcPr>
            <w:tcW w:w="1185" w:type="pct"/>
            <w:vAlign w:val="center"/>
          </w:tcPr>
          <w:p w14:paraId="313FCE6F" w14:textId="77777777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Formazione specifica</w:t>
            </w:r>
          </w:p>
        </w:tc>
        <w:tc>
          <w:tcPr>
            <w:tcW w:w="538" w:type="pct"/>
            <w:vAlign w:val="center"/>
          </w:tcPr>
          <w:p w14:paraId="77DF45A6" w14:textId="7D3944F8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720" w:type="pct"/>
            <w:vAlign w:val="center"/>
          </w:tcPr>
          <w:p w14:paraId="4B7FDC87" w14:textId="1C9304AE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033BFE30" w14:textId="5A1546E4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240" w:type="pct"/>
            <w:vAlign w:val="center"/>
          </w:tcPr>
          <w:p w14:paraId="0E0414BE" w14:textId="66020AE1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DM 02/09/2021</w:t>
            </w:r>
          </w:p>
        </w:tc>
      </w:tr>
      <w:tr w:rsidR="004A3219" w:rsidRPr="00137F26" w14:paraId="5BE91EFE" w14:textId="5B1B63D5" w:rsidTr="004E2D49">
        <w:trPr>
          <w:trHeight w:val="284"/>
        </w:trPr>
        <w:tc>
          <w:tcPr>
            <w:tcW w:w="871" w:type="pct"/>
            <w:vAlign w:val="center"/>
          </w:tcPr>
          <w:p w14:paraId="70C36F64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Antincendio Livello 2</w:t>
            </w:r>
          </w:p>
          <w:p w14:paraId="62453433" w14:textId="397814DD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(NON BASSO)</w:t>
            </w:r>
          </w:p>
        </w:tc>
        <w:tc>
          <w:tcPr>
            <w:tcW w:w="1185" w:type="pct"/>
            <w:vAlign w:val="center"/>
          </w:tcPr>
          <w:p w14:paraId="13F070AE" w14:textId="21AEACD5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Formazione specifica</w:t>
            </w:r>
          </w:p>
        </w:tc>
        <w:tc>
          <w:tcPr>
            <w:tcW w:w="538" w:type="pct"/>
            <w:vAlign w:val="center"/>
          </w:tcPr>
          <w:p w14:paraId="0A1F891F" w14:textId="43955CE8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720" w:type="pct"/>
            <w:vAlign w:val="center"/>
          </w:tcPr>
          <w:p w14:paraId="76DC2FCB" w14:textId="4F2744C4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78226E29" w14:textId="1F0F7D7A" w:rsidR="004A3219" w:rsidRPr="00137F26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240" w:type="pct"/>
            <w:vAlign w:val="center"/>
          </w:tcPr>
          <w:p w14:paraId="08A56CDF" w14:textId="12530EF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DM 02/09/2021</w:t>
            </w:r>
          </w:p>
        </w:tc>
      </w:tr>
      <w:tr w:rsidR="004A3219" w:rsidRPr="00137F26" w14:paraId="59317C0D" w14:textId="3CB8A752" w:rsidTr="004E2D49">
        <w:trPr>
          <w:trHeight w:val="284"/>
        </w:trPr>
        <w:tc>
          <w:tcPr>
            <w:tcW w:w="871" w:type="pct"/>
            <w:vAlign w:val="center"/>
          </w:tcPr>
          <w:p w14:paraId="201B1765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Professionisti antincendio</w:t>
            </w:r>
          </w:p>
        </w:tc>
        <w:tc>
          <w:tcPr>
            <w:tcW w:w="1185" w:type="pct"/>
            <w:vAlign w:val="center"/>
          </w:tcPr>
          <w:p w14:paraId="4A5D3C08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Corso BASE</w:t>
            </w:r>
          </w:p>
        </w:tc>
        <w:tc>
          <w:tcPr>
            <w:tcW w:w="538" w:type="pct"/>
            <w:vAlign w:val="center"/>
          </w:tcPr>
          <w:p w14:paraId="75D4DD8A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120</w:t>
            </w:r>
          </w:p>
        </w:tc>
        <w:tc>
          <w:tcPr>
            <w:tcW w:w="720" w:type="pct"/>
            <w:vAlign w:val="center"/>
          </w:tcPr>
          <w:p w14:paraId="0243E0C9" w14:textId="3085E23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Quinquennale</w:t>
            </w:r>
          </w:p>
        </w:tc>
        <w:tc>
          <w:tcPr>
            <w:tcW w:w="445" w:type="pct"/>
            <w:vAlign w:val="center"/>
          </w:tcPr>
          <w:p w14:paraId="011336FF" w14:textId="77777777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1240" w:type="pct"/>
            <w:vAlign w:val="center"/>
          </w:tcPr>
          <w:p w14:paraId="5000F574" w14:textId="5D7137B2" w:rsidR="004A3219" w:rsidRDefault="004A3219" w:rsidP="004E2D4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</w:pPr>
            <w:r w:rsidRPr="004A3219">
              <w:rPr>
                <w:rFonts w:ascii="Calibri Light" w:hAnsi="Calibri Light" w:cs="Calibri Light"/>
                <w:color w:val="000000"/>
                <w:sz w:val="20"/>
                <w:szCs w:val="20"/>
                <w:lang w:eastAsia="it-IT"/>
              </w:rPr>
              <w:t>D.Lgs. 139/06</w:t>
            </w:r>
          </w:p>
        </w:tc>
      </w:tr>
    </w:tbl>
    <w:p w14:paraId="4852C7A0" w14:textId="08449FEB" w:rsidR="000B05EE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6.</w:t>
      </w:r>
      <w:r w:rsidR="000B05EE">
        <w:rPr>
          <w:rFonts w:ascii="Calibri Light" w:hAnsi="Calibri Light" w:cs="Calibri Light"/>
          <w:color w:val="00833D"/>
          <w:sz w:val="28"/>
          <w:szCs w:val="22"/>
        </w:rPr>
        <w:t>4 Formazione Emergenze</w:t>
      </w:r>
      <w:r w:rsidR="006D6712">
        <w:rPr>
          <w:rFonts w:ascii="Calibri Light" w:hAnsi="Calibri Light" w:cs="Calibri Light"/>
          <w:color w:val="00833D"/>
          <w:sz w:val="28"/>
          <w:szCs w:val="22"/>
        </w:rPr>
        <w:t xml:space="preserve"> e addestramento</w:t>
      </w:r>
    </w:p>
    <w:p w14:paraId="4826C54C" w14:textId="60B558DC" w:rsidR="000B05EE" w:rsidRDefault="000B05EE" w:rsidP="000B05EE">
      <w:pPr>
        <w:rPr>
          <w:rFonts w:ascii="Calibri Light" w:hAnsi="Calibri Light" w:cs="Calibri Light"/>
          <w:bCs/>
        </w:rPr>
      </w:pPr>
      <w:r w:rsidRPr="000B05EE">
        <w:rPr>
          <w:rFonts w:ascii="Calibri Light" w:hAnsi="Calibri Light" w:cs="Calibri Light"/>
          <w:bCs/>
        </w:rPr>
        <w:t>Olt</w:t>
      </w:r>
      <w:r>
        <w:rPr>
          <w:rFonts w:ascii="Calibri Light" w:hAnsi="Calibri Light" w:cs="Calibri Light"/>
          <w:bCs/>
        </w:rPr>
        <w:t>re alla formazione richiesta ex lege, per la formazione specifica sulle emergenze, si provvede con periodicità annuale all’esecuzione di specifica prova di emergenza all’interno della quale vengono testati i contenuti del piano.</w:t>
      </w:r>
    </w:p>
    <w:p w14:paraId="41D59C80" w14:textId="6A79997C" w:rsidR="000B05EE" w:rsidRPr="000B05EE" w:rsidRDefault="000B05EE" w:rsidP="000B05EE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Il piano di Emergenza inoltre è oggetto di formazione, durante la formazione specifica dei lavoratori indipendentemente dal rischio a cui gli stessi sono esposti.</w:t>
      </w:r>
    </w:p>
    <w:p w14:paraId="79902603" w14:textId="04B5AA4C" w:rsidR="00C75EE2" w:rsidRPr="00C75EE2" w:rsidRDefault="00C75EE2" w:rsidP="000B05EE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Attestati</w:t>
      </w:r>
    </w:p>
    <w:p w14:paraId="2A0F4A83" w14:textId="5A5D17B9" w:rsidR="00C75EE2" w:rsidRPr="008E00DF" w:rsidRDefault="00C75EE2" w:rsidP="00C75EE2">
      <w:pPr>
        <w:rPr>
          <w:rFonts w:ascii="Calibri Light" w:hAnsi="Calibri Light" w:cs="Calibri Light"/>
          <w:bCs/>
        </w:rPr>
      </w:pPr>
      <w:r w:rsidRPr="00BB1A44">
        <w:rPr>
          <w:rFonts w:ascii="Calibri Light" w:hAnsi="Calibri Light" w:cs="Calibri Light"/>
          <w:bCs/>
        </w:rPr>
        <w:t>Gli attestati relativi ai corsi di formazione devono essere prodotti conformemente a</w:t>
      </w:r>
      <w:r w:rsidR="00BE19F0">
        <w:rPr>
          <w:rFonts w:ascii="Calibri Light" w:hAnsi="Calibri Light" w:cs="Calibri Light"/>
          <w:bCs/>
        </w:rPr>
        <w:t xml:space="preserve"> quanto richiesto </w:t>
      </w:r>
      <w:r w:rsidR="004A3219">
        <w:rPr>
          <w:rFonts w:ascii="Calibri Light" w:hAnsi="Calibri Light" w:cs="Calibri Light"/>
          <w:bCs/>
        </w:rPr>
        <w:t>dalla normativa vigente, s</w:t>
      </w:r>
      <w:r w:rsidRPr="00BB1A44">
        <w:rPr>
          <w:rFonts w:ascii="Calibri Light" w:hAnsi="Calibri Light" w:cs="Calibri Light"/>
          <w:bCs/>
        </w:rPr>
        <w:t xml:space="preserve">e i corsi vengono organizzati da Enti esterni all'organizzazione, il </w:t>
      </w:r>
      <w:r w:rsidR="00BB1A44">
        <w:rPr>
          <w:rFonts w:ascii="Calibri Light" w:hAnsi="Calibri Light" w:cs="Calibri Light"/>
          <w:bCs/>
        </w:rPr>
        <w:t>RSGS</w:t>
      </w:r>
      <w:r w:rsidRPr="00BB1A44">
        <w:rPr>
          <w:rFonts w:ascii="Calibri Light" w:hAnsi="Calibri Light" w:cs="Calibri Light"/>
          <w:bCs/>
        </w:rPr>
        <w:t xml:space="preserve"> controlla tale</w:t>
      </w:r>
      <w:r w:rsidRPr="008E00DF">
        <w:rPr>
          <w:rFonts w:ascii="Calibri Light" w:hAnsi="Calibri Light" w:cs="Calibri Light"/>
          <w:bCs/>
        </w:rPr>
        <w:t xml:space="preserve"> conformità.</w:t>
      </w:r>
    </w:p>
    <w:p w14:paraId="2B23C85F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6.10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Personale di nuova assunzione</w:t>
      </w:r>
    </w:p>
    <w:p w14:paraId="16CAA04F" w14:textId="406401D4" w:rsidR="00C75EE2" w:rsidRPr="008E00DF" w:rsidRDefault="00EA1687" w:rsidP="00C75EE2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Il personale neossunto viene avviato ai r</w:t>
      </w:r>
      <w:r w:rsidR="00C75EE2" w:rsidRPr="008E00DF">
        <w:rPr>
          <w:rFonts w:ascii="Calibri Light" w:hAnsi="Calibri Light" w:cs="Calibri Light"/>
          <w:bCs/>
        </w:rPr>
        <w:t xml:space="preserve">ispettivi corsi di formazione anteriormente o, se ciò non risulta possibile, contestualmente all'assunzione. </w:t>
      </w:r>
    </w:p>
    <w:p w14:paraId="7674A83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6.11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Riconoscimento della formazione pregressa</w:t>
      </w:r>
    </w:p>
    <w:p w14:paraId="74669561" w14:textId="7DE0AD98" w:rsidR="00C75EE2" w:rsidRPr="008E00DF" w:rsidRDefault="00C75EE2" w:rsidP="00C75EE2">
      <w:pPr>
        <w:rPr>
          <w:rFonts w:ascii="Calibri Light" w:hAnsi="Calibri Light" w:cs="Calibri Light"/>
          <w:bCs/>
        </w:rPr>
      </w:pPr>
      <w:r w:rsidRPr="008E00DF">
        <w:rPr>
          <w:rFonts w:ascii="Calibri Light" w:hAnsi="Calibri Light" w:cs="Calibri Light"/>
          <w:bCs/>
        </w:rPr>
        <w:t xml:space="preserve">Il </w:t>
      </w:r>
      <w:r w:rsidR="008E00DF" w:rsidRPr="008E00DF">
        <w:rPr>
          <w:rFonts w:ascii="Calibri Light" w:hAnsi="Calibri Light" w:cs="Calibri Light"/>
          <w:bCs/>
        </w:rPr>
        <w:t>RSGS</w:t>
      </w:r>
      <w:r w:rsidRPr="008E00DF">
        <w:rPr>
          <w:rFonts w:ascii="Calibri Light" w:hAnsi="Calibri Light" w:cs="Calibri Light"/>
          <w:bCs/>
        </w:rPr>
        <w:t xml:space="preserve"> verifica se la formazione SSL erogata ai lavoratori, preposti e dirigenti prima della pubblicazione dell’Accordo può essere riconosciuta come valida, rispettando i requisiti</w:t>
      </w:r>
      <w:r w:rsidR="004A3219">
        <w:rPr>
          <w:rFonts w:ascii="Calibri Light" w:hAnsi="Calibri Light" w:cs="Calibri Light"/>
          <w:bCs/>
        </w:rPr>
        <w:t xml:space="preserve"> definiti dall’accordo stesso.</w:t>
      </w:r>
    </w:p>
    <w:p w14:paraId="489BAEE3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6.12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Organizzazione della formazione extra SSL</w:t>
      </w:r>
    </w:p>
    <w:p w14:paraId="17912072" w14:textId="3C13F5A2" w:rsidR="00C75EE2" w:rsidRDefault="00C75EE2" w:rsidP="00C75EE2">
      <w:pPr>
        <w:rPr>
          <w:rFonts w:ascii="Calibri Light" w:hAnsi="Calibri Light" w:cs="Calibri Light"/>
          <w:bCs/>
        </w:rPr>
      </w:pPr>
      <w:r w:rsidRPr="008E00DF">
        <w:rPr>
          <w:rFonts w:ascii="Calibri Light" w:hAnsi="Calibri Light" w:cs="Calibri Light"/>
          <w:bCs/>
        </w:rPr>
        <w:t xml:space="preserve">In generale tutta la formazione extra SSL viene gestita </w:t>
      </w:r>
      <w:r w:rsidR="008E00DF">
        <w:rPr>
          <w:rFonts w:ascii="Calibri Light" w:hAnsi="Calibri Light" w:cs="Calibri Light"/>
          <w:bCs/>
        </w:rPr>
        <w:t>all’interno del Sistema di Qualità e Ambiente di Montana S.p.A. in cui si raccolgono</w:t>
      </w:r>
      <w:r w:rsidRPr="008E00DF">
        <w:rPr>
          <w:rFonts w:ascii="Calibri Light" w:hAnsi="Calibri Light" w:cs="Calibri Light"/>
          <w:bCs/>
        </w:rPr>
        <w:t xml:space="preserve"> i fabbisogni formativi </w:t>
      </w:r>
      <w:r w:rsidR="008E00DF">
        <w:rPr>
          <w:rFonts w:ascii="Calibri Light" w:hAnsi="Calibri Light" w:cs="Calibri Light"/>
          <w:bCs/>
        </w:rPr>
        <w:t xml:space="preserve">in </w:t>
      </w:r>
      <w:r w:rsidRPr="008E00DF">
        <w:rPr>
          <w:rFonts w:ascii="Calibri Light" w:hAnsi="Calibri Light" w:cs="Calibri Light"/>
          <w:bCs/>
        </w:rPr>
        <w:t>base alle esigenze operative o a quelle associate agli adempimenti normativi o più in generale in base agli obblighi di conformità in campo ambientale sottoscritti.</w:t>
      </w:r>
    </w:p>
    <w:p w14:paraId="0C5FFCA9" w14:textId="0CCA84EC" w:rsidR="004A3219" w:rsidRDefault="004A3219" w:rsidP="00C75EE2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In relazione al Sistema di Gestione S</w:t>
      </w:r>
      <w:r w:rsidR="000B05EE">
        <w:rPr>
          <w:rFonts w:ascii="Calibri Light" w:hAnsi="Calibri Light" w:cs="Calibri Light"/>
          <w:bCs/>
        </w:rPr>
        <w:t>S</w:t>
      </w:r>
      <w:r>
        <w:rPr>
          <w:rFonts w:ascii="Calibri Light" w:hAnsi="Calibri Light" w:cs="Calibri Light"/>
          <w:bCs/>
        </w:rPr>
        <w:t xml:space="preserve">L sono previsti incontri formativi, strutturati e non strutturati (riunioni) all’interno dei quali a seconda del ruolo all’interno del sistema di gestione </w:t>
      </w:r>
      <w:r w:rsidR="000B05EE">
        <w:rPr>
          <w:rFonts w:ascii="Calibri Light" w:hAnsi="Calibri Light" w:cs="Calibri Light"/>
          <w:bCs/>
        </w:rPr>
        <w:t>sono oggetto di formazione:</w:t>
      </w:r>
    </w:p>
    <w:p w14:paraId="2B49DA7A" w14:textId="13072530" w:rsidR="000B05EE" w:rsidRDefault="000B05EE" w:rsidP="005D5ABA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Il sistema </w:t>
      </w:r>
    </w:p>
    <w:p w14:paraId="482AD0F7" w14:textId="2426EF43" w:rsidR="000B05EE" w:rsidRPr="000B05EE" w:rsidRDefault="000B05EE" w:rsidP="005D5ABA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Le procedure presenti</w:t>
      </w:r>
    </w:p>
    <w:p w14:paraId="677C1667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</w:p>
    <w:p w14:paraId="1E7451F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7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Moduli allegati</w:t>
      </w:r>
    </w:p>
    <w:p w14:paraId="6F798E27" w14:textId="07B3E7E6" w:rsidR="00C75EE2" w:rsidRPr="008E00DF" w:rsidRDefault="00C75EE2" w:rsidP="00C75EE2">
      <w:pPr>
        <w:rPr>
          <w:rFonts w:ascii="Calibri Light" w:hAnsi="Calibri Light" w:cs="Calibri Light"/>
          <w:bCs/>
        </w:rPr>
      </w:pPr>
      <w:r w:rsidRPr="008E00DF">
        <w:rPr>
          <w:rFonts w:ascii="Calibri Light" w:hAnsi="Calibri Light" w:cs="Calibri Light"/>
          <w:bCs/>
        </w:rPr>
        <w:t>•</w:t>
      </w:r>
      <w:r w:rsidRPr="008E00DF">
        <w:rPr>
          <w:rFonts w:ascii="Calibri Light" w:hAnsi="Calibri Light" w:cs="Calibri Light"/>
          <w:bCs/>
        </w:rPr>
        <w:tab/>
      </w:r>
      <w:r w:rsidR="00EC5AB4" w:rsidRPr="00EA1687">
        <w:rPr>
          <w:rFonts w:ascii="Calibri Light" w:hAnsi="Calibri Light" w:cs="Calibri Light"/>
          <w:bCs/>
        </w:rPr>
        <w:t>Mod.PO03.02 gestione della formazione SSL</w:t>
      </w:r>
    </w:p>
    <w:p w14:paraId="64AF5ACF" w14:textId="77777777" w:rsidR="001433DA" w:rsidRDefault="001433DA" w:rsidP="00C75EE2"/>
    <w:sectPr w:rsidR="001433DA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E0361" w14:textId="77777777" w:rsidR="005D5ABA" w:rsidRDefault="005D5ABA" w:rsidP="00F17BEC">
      <w:pPr>
        <w:spacing w:before="0" w:after="0"/>
      </w:pPr>
      <w:r>
        <w:separator/>
      </w:r>
    </w:p>
  </w:endnote>
  <w:endnote w:type="continuationSeparator" w:id="0">
    <w:p w14:paraId="6EF3A8AF" w14:textId="77777777" w:rsidR="005D5ABA" w:rsidRDefault="005D5ABA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365204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Pr="00365204">
        <w:rPr>
          <w:i/>
          <w:noProof/>
          <w:sz w:val="18"/>
          <w:szCs w:val="18"/>
        </w:rPr>
        <w:t>SGQA-POLITICA</w:t>
      </w:r>
      <w:r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26D5" w14:textId="77777777" w:rsidR="005D5ABA" w:rsidRDefault="005D5ABA" w:rsidP="00F17BEC">
      <w:pPr>
        <w:spacing w:before="0" w:after="0"/>
      </w:pPr>
      <w:r>
        <w:separator/>
      </w:r>
    </w:p>
  </w:footnote>
  <w:footnote w:type="continuationSeparator" w:id="0">
    <w:p w14:paraId="5579C251" w14:textId="77777777" w:rsidR="005D5ABA" w:rsidRDefault="005D5ABA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5D5ABA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>Manuale</w:t>
          </w:r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5ABA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813B9D"/>
    <w:multiLevelType w:val="hybridMultilevel"/>
    <w:tmpl w:val="865C0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988197">
    <w:abstractNumId w:val="1"/>
  </w:num>
  <w:num w:numId="2" w16cid:durableId="115681197">
    <w:abstractNumId w:val="3"/>
  </w:num>
  <w:num w:numId="3" w16cid:durableId="763451709">
    <w:abstractNumId w:val="4"/>
  </w:num>
  <w:num w:numId="4" w16cid:durableId="696614850">
    <w:abstractNumId w:val="6"/>
  </w:num>
  <w:num w:numId="5" w16cid:durableId="1284144443">
    <w:abstractNumId w:val="0"/>
  </w:num>
  <w:num w:numId="6" w16cid:durableId="1498230477">
    <w:abstractNumId w:val="2"/>
  </w:num>
  <w:num w:numId="7" w16cid:durableId="179675719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66D7"/>
    <w:rsid w:val="00024185"/>
    <w:rsid w:val="000260AA"/>
    <w:rsid w:val="00031380"/>
    <w:rsid w:val="00045B09"/>
    <w:rsid w:val="0005162B"/>
    <w:rsid w:val="000519AB"/>
    <w:rsid w:val="00056EEB"/>
    <w:rsid w:val="00060C7A"/>
    <w:rsid w:val="00064E51"/>
    <w:rsid w:val="00066280"/>
    <w:rsid w:val="00076561"/>
    <w:rsid w:val="0009296E"/>
    <w:rsid w:val="000B05EE"/>
    <w:rsid w:val="000B2D2A"/>
    <w:rsid w:val="000B420B"/>
    <w:rsid w:val="000E2DCF"/>
    <w:rsid w:val="000E39DF"/>
    <w:rsid w:val="000F4CEC"/>
    <w:rsid w:val="001114FE"/>
    <w:rsid w:val="00113D20"/>
    <w:rsid w:val="001169D9"/>
    <w:rsid w:val="001256EE"/>
    <w:rsid w:val="00126177"/>
    <w:rsid w:val="001278F0"/>
    <w:rsid w:val="0013490C"/>
    <w:rsid w:val="00137F26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46944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25E92"/>
    <w:rsid w:val="00332A5E"/>
    <w:rsid w:val="00345D27"/>
    <w:rsid w:val="00346E27"/>
    <w:rsid w:val="003522E5"/>
    <w:rsid w:val="003560AD"/>
    <w:rsid w:val="00361834"/>
    <w:rsid w:val="00365204"/>
    <w:rsid w:val="0036714A"/>
    <w:rsid w:val="00386536"/>
    <w:rsid w:val="003869C3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20BB4"/>
    <w:rsid w:val="0042122F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3219"/>
    <w:rsid w:val="004A6865"/>
    <w:rsid w:val="004B10D1"/>
    <w:rsid w:val="004B4841"/>
    <w:rsid w:val="004C3580"/>
    <w:rsid w:val="004D7070"/>
    <w:rsid w:val="004E02D9"/>
    <w:rsid w:val="004E249C"/>
    <w:rsid w:val="004E2D49"/>
    <w:rsid w:val="004F04B1"/>
    <w:rsid w:val="005000DB"/>
    <w:rsid w:val="00512302"/>
    <w:rsid w:val="00514C6B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61B81"/>
    <w:rsid w:val="00573A53"/>
    <w:rsid w:val="00577DD6"/>
    <w:rsid w:val="005835F9"/>
    <w:rsid w:val="00590895"/>
    <w:rsid w:val="005915C8"/>
    <w:rsid w:val="00592BB7"/>
    <w:rsid w:val="00597874"/>
    <w:rsid w:val="005A1545"/>
    <w:rsid w:val="005A38C3"/>
    <w:rsid w:val="005B0311"/>
    <w:rsid w:val="005C5D4A"/>
    <w:rsid w:val="005C7007"/>
    <w:rsid w:val="005D04BA"/>
    <w:rsid w:val="005D5ABA"/>
    <w:rsid w:val="005D728C"/>
    <w:rsid w:val="005F0F27"/>
    <w:rsid w:val="005F1779"/>
    <w:rsid w:val="005F26B8"/>
    <w:rsid w:val="005F70B3"/>
    <w:rsid w:val="00600FC6"/>
    <w:rsid w:val="00607CA5"/>
    <w:rsid w:val="00607D02"/>
    <w:rsid w:val="00613997"/>
    <w:rsid w:val="006213AC"/>
    <w:rsid w:val="00622F76"/>
    <w:rsid w:val="0062328C"/>
    <w:rsid w:val="00623AF5"/>
    <w:rsid w:val="0063115C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D6712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50057"/>
    <w:rsid w:val="00753C62"/>
    <w:rsid w:val="00771CE7"/>
    <w:rsid w:val="00781C6F"/>
    <w:rsid w:val="00791DBE"/>
    <w:rsid w:val="00795302"/>
    <w:rsid w:val="007A3224"/>
    <w:rsid w:val="007B2429"/>
    <w:rsid w:val="007B3D08"/>
    <w:rsid w:val="007C20E1"/>
    <w:rsid w:val="007D67A1"/>
    <w:rsid w:val="007E1FBD"/>
    <w:rsid w:val="007E2603"/>
    <w:rsid w:val="007E2759"/>
    <w:rsid w:val="007E3A4D"/>
    <w:rsid w:val="007E4EBD"/>
    <w:rsid w:val="007E7C10"/>
    <w:rsid w:val="007F36FE"/>
    <w:rsid w:val="007F6F49"/>
    <w:rsid w:val="008021FE"/>
    <w:rsid w:val="00812BD8"/>
    <w:rsid w:val="00821870"/>
    <w:rsid w:val="0082753F"/>
    <w:rsid w:val="008443E3"/>
    <w:rsid w:val="00851CF3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3236"/>
    <w:rsid w:val="008F4083"/>
    <w:rsid w:val="008F6DC2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05DD"/>
    <w:rsid w:val="009A2615"/>
    <w:rsid w:val="009A7B01"/>
    <w:rsid w:val="009C00AC"/>
    <w:rsid w:val="009C1CD8"/>
    <w:rsid w:val="009D4DB3"/>
    <w:rsid w:val="009D5AE9"/>
    <w:rsid w:val="009D6BBE"/>
    <w:rsid w:val="009E71DA"/>
    <w:rsid w:val="009F2DE0"/>
    <w:rsid w:val="009F7498"/>
    <w:rsid w:val="00A116EA"/>
    <w:rsid w:val="00A120AB"/>
    <w:rsid w:val="00A15AD7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1099"/>
    <w:rsid w:val="00A8322C"/>
    <w:rsid w:val="00A834F8"/>
    <w:rsid w:val="00A84545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E3B30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449F"/>
    <w:rsid w:val="00BC5748"/>
    <w:rsid w:val="00BD55D8"/>
    <w:rsid w:val="00BD747B"/>
    <w:rsid w:val="00BE0E7B"/>
    <w:rsid w:val="00BE19F0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5EE2"/>
    <w:rsid w:val="00C77ACB"/>
    <w:rsid w:val="00C80ED7"/>
    <w:rsid w:val="00C82FB5"/>
    <w:rsid w:val="00C86936"/>
    <w:rsid w:val="00C93F56"/>
    <w:rsid w:val="00C954B9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41051"/>
    <w:rsid w:val="00D437BA"/>
    <w:rsid w:val="00D44A58"/>
    <w:rsid w:val="00D505E4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A3922"/>
    <w:rsid w:val="00DA464E"/>
    <w:rsid w:val="00DA6C70"/>
    <w:rsid w:val="00DB2D8F"/>
    <w:rsid w:val="00DB384D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569E1"/>
    <w:rsid w:val="00E86BE6"/>
    <w:rsid w:val="00E91F12"/>
    <w:rsid w:val="00E963D9"/>
    <w:rsid w:val="00EA11BF"/>
    <w:rsid w:val="00EA1687"/>
    <w:rsid w:val="00EA3D20"/>
    <w:rsid w:val="00EA658A"/>
    <w:rsid w:val="00EB024F"/>
    <w:rsid w:val="00EC24A2"/>
    <w:rsid w:val="00EC5AB4"/>
    <w:rsid w:val="00ED0396"/>
    <w:rsid w:val="00ED3BC0"/>
    <w:rsid w:val="00EE5DE1"/>
    <w:rsid w:val="00F140B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94B64"/>
    <w:rsid w:val="00FA1EFE"/>
    <w:rsid w:val="00FA712E"/>
    <w:rsid w:val="00FC1C1F"/>
    <w:rsid w:val="00FC2CE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2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1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1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3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4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5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6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  <w:style w:type="character" w:styleId="Menzionenonrisolta">
    <w:name w:val="Unresolved Mention"/>
    <w:basedOn w:val="Carpredefinitoparagrafo"/>
    <w:uiPriority w:val="99"/>
    <w:semiHidden/>
    <w:unhideWhenUsed/>
    <w:rsid w:val="00246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426</TotalTime>
  <Pages>8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202</cp:revision>
  <cp:lastPrinted>2026-06-23T09:18:00Z</cp:lastPrinted>
  <dcterms:created xsi:type="dcterms:W3CDTF">2016-10-28T10:13:00Z</dcterms:created>
  <dcterms:modified xsi:type="dcterms:W3CDTF">2026-06-23T09:18:00Z</dcterms:modified>
</cp:coreProperties>
</file>