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4CD864DA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617EAB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</w:t>
      </w:r>
      <w:r w:rsidR="00C75EE2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PO</w:t>
      </w:r>
      <w:r w:rsidR="00345480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0</w:t>
      </w:r>
      <w:r w:rsidR="00725529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9</w:t>
      </w:r>
    </w:p>
    <w:p w14:paraId="0657940E" w14:textId="2E492AE7" w:rsidR="00F25745" w:rsidRPr="004364BF" w:rsidRDefault="00725529" w:rsidP="00987724">
      <w:pPr>
        <w:spacing w:line="276" w:lineRule="auto"/>
        <w:ind w:left="425"/>
        <w:jc w:val="center"/>
        <w:rPr>
          <w:rFonts w:ascii="Calibri Light" w:hAnsi="Calibri Light" w:cs="Calibri Ligh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GESTIONE MANUTENZIONI/CONTROLLI/VERIFICHE</w:t>
      </w: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780798" w:rsidRPr="00D62375" w14:paraId="3CD09977" w14:textId="77777777" w:rsidTr="00CA0421">
        <w:tc>
          <w:tcPr>
            <w:tcW w:w="637" w:type="dxa"/>
            <w:shd w:val="clear" w:color="auto" w:fill="auto"/>
          </w:tcPr>
          <w:p w14:paraId="1321AE86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shd w:val="clear" w:color="auto" w:fill="auto"/>
          </w:tcPr>
          <w:p w14:paraId="0E31147D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shd w:val="clear" w:color="auto" w:fill="auto"/>
          </w:tcPr>
          <w:p w14:paraId="0BEBAFAB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shd w:val="clear" w:color="auto" w:fill="auto"/>
          </w:tcPr>
          <w:p w14:paraId="6BBEE5B2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  <w:shd w:val="clear" w:color="auto" w:fill="auto"/>
          </w:tcPr>
          <w:p w14:paraId="157ECECF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780798" w:rsidRPr="00A32842" w14:paraId="47AA9D62" w14:textId="77777777" w:rsidTr="00CA0421">
        <w:tc>
          <w:tcPr>
            <w:tcW w:w="637" w:type="dxa"/>
            <w:shd w:val="clear" w:color="auto" w:fill="auto"/>
            <w:vAlign w:val="center"/>
          </w:tcPr>
          <w:p w14:paraId="299C41E6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98DBF6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053B4A2E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998A12" w14:textId="77777777" w:rsidR="00780798" w:rsidRPr="00D62375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352B9B0" w14:textId="77777777" w:rsidR="00780798" w:rsidRPr="00A32842" w:rsidRDefault="00780798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2541A4A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1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Scopo</w:t>
      </w:r>
    </w:p>
    <w:p w14:paraId="0D411FBE" w14:textId="77777777" w:rsid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Scopo della presente Procedura è definire le responsabilità, i criteri e le modalità relative all’esecuzione delle attività di manutenzione delle macchine</w:t>
      </w:r>
      <w:r>
        <w:rPr>
          <w:rFonts w:ascii="Calibri Light" w:hAnsi="Calibri Light" w:cs="Calibri Light"/>
          <w:bCs/>
        </w:rPr>
        <w:t>,</w:t>
      </w:r>
      <w:r w:rsidRPr="00725529">
        <w:rPr>
          <w:rFonts w:ascii="Calibri Light" w:hAnsi="Calibri Light" w:cs="Calibri Light"/>
          <w:bCs/>
        </w:rPr>
        <w:t xml:space="preserve"> impianti </w:t>
      </w:r>
      <w:r>
        <w:rPr>
          <w:rFonts w:ascii="Calibri Light" w:hAnsi="Calibri Light" w:cs="Calibri Light"/>
          <w:bCs/>
        </w:rPr>
        <w:t xml:space="preserve">e strutture </w:t>
      </w:r>
      <w:r w:rsidRPr="00725529">
        <w:rPr>
          <w:rFonts w:ascii="Calibri Light" w:hAnsi="Calibri Light" w:cs="Calibri Light"/>
          <w:bCs/>
        </w:rPr>
        <w:t xml:space="preserve">al fine di garantirne la continua capacità di utilizzo, e il rispetto delle normative di sicurezza e ambiente. </w:t>
      </w:r>
    </w:p>
    <w:p w14:paraId="3442F7DA" w14:textId="4B9E26BE" w:rsidR="00C75EE2" w:rsidRPr="00725529" w:rsidRDefault="00C75EE2" w:rsidP="00725529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725529">
        <w:rPr>
          <w:rFonts w:ascii="Calibri Light" w:hAnsi="Calibri Light" w:cs="Calibri Light"/>
          <w:color w:val="00833D"/>
          <w:sz w:val="28"/>
          <w:szCs w:val="22"/>
        </w:rPr>
        <w:t>2</w:t>
      </w:r>
      <w:r w:rsidRPr="00725529">
        <w:rPr>
          <w:rFonts w:ascii="Calibri Light" w:hAnsi="Calibri Light" w:cs="Calibri Light"/>
          <w:color w:val="00833D"/>
          <w:sz w:val="28"/>
          <w:szCs w:val="22"/>
        </w:rPr>
        <w:tab/>
        <w:t>Applicabilità</w:t>
      </w:r>
    </w:p>
    <w:p w14:paraId="08E4BDE7" w14:textId="619AAE97" w:rsidR="00987724" w:rsidRDefault="00393626" w:rsidP="00393626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La presente procedura si applica </w:t>
      </w:r>
      <w:r w:rsidR="00987724" w:rsidRPr="00987724">
        <w:rPr>
          <w:rFonts w:ascii="Calibri Light" w:hAnsi="Calibri Light" w:cs="Calibri Light"/>
          <w:bCs/>
        </w:rPr>
        <w:t xml:space="preserve">a </w:t>
      </w:r>
      <w:r w:rsidR="001A1D8B">
        <w:rPr>
          <w:rFonts w:ascii="Calibri Light" w:hAnsi="Calibri Light" w:cs="Calibri Light"/>
          <w:bCs/>
        </w:rPr>
        <w:t xml:space="preserve">tutte </w:t>
      </w:r>
      <w:r w:rsidR="00725529">
        <w:rPr>
          <w:rFonts w:ascii="Calibri Light" w:hAnsi="Calibri Light" w:cs="Calibri Light"/>
          <w:bCs/>
        </w:rPr>
        <w:t xml:space="preserve">le </w:t>
      </w:r>
      <w:r w:rsidR="00725529" w:rsidRPr="00725529">
        <w:rPr>
          <w:rFonts w:ascii="Calibri Light" w:hAnsi="Calibri Light" w:cs="Calibri Light"/>
          <w:bCs/>
        </w:rPr>
        <w:t>macchine, impianti e strutture</w:t>
      </w:r>
      <w:r w:rsidR="001A1D8B">
        <w:rPr>
          <w:rFonts w:ascii="Calibri Light" w:hAnsi="Calibri Light" w:cs="Calibri Light"/>
          <w:bCs/>
        </w:rPr>
        <w:t xml:space="preserve"> da</w:t>
      </w:r>
      <w:r w:rsidRPr="00C75EE2">
        <w:rPr>
          <w:rFonts w:ascii="Calibri Light" w:hAnsi="Calibri Light" w:cs="Calibri Light"/>
          <w:bCs/>
        </w:rPr>
        <w:t xml:space="preserve"> Montana S.p.A</w:t>
      </w:r>
      <w:r w:rsidR="00987724">
        <w:rPr>
          <w:rFonts w:ascii="Calibri Light" w:hAnsi="Calibri Light" w:cs="Calibri Light"/>
          <w:bCs/>
        </w:rPr>
        <w:t>.</w:t>
      </w:r>
    </w:p>
    <w:p w14:paraId="7B0E4FED" w14:textId="2D644636" w:rsid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3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</w:r>
      <w:r w:rsidR="00393626">
        <w:rPr>
          <w:rFonts w:ascii="Calibri Light" w:hAnsi="Calibri Light" w:cs="Calibri Light"/>
          <w:color w:val="00833D"/>
          <w:sz w:val="28"/>
          <w:szCs w:val="22"/>
        </w:rPr>
        <w:t>Riferimenti</w:t>
      </w:r>
    </w:p>
    <w:p w14:paraId="736D1739" w14:textId="4E16E6DF" w:rsidR="00393626" w:rsidRPr="00345480" w:rsidRDefault="00393626" w:rsidP="00345480">
      <w:pPr>
        <w:pStyle w:val="Paragrafoelenco"/>
        <w:numPr>
          <w:ilvl w:val="0"/>
          <w:numId w:val="115"/>
        </w:numPr>
        <w:rPr>
          <w:rFonts w:ascii="Calibri Light" w:hAnsi="Calibri Light" w:cs="Calibri Light"/>
          <w:bCs/>
        </w:rPr>
      </w:pPr>
      <w:r w:rsidRPr="00345480">
        <w:rPr>
          <w:rFonts w:ascii="Calibri Light" w:hAnsi="Calibri Light" w:cs="Calibri Light"/>
          <w:bCs/>
        </w:rPr>
        <w:t>Norma UNI ISO 45001</w:t>
      </w:r>
    </w:p>
    <w:p w14:paraId="698689B9" w14:textId="02FC950B" w:rsidR="00393626" w:rsidRDefault="00987724" w:rsidP="00393626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>4</w:t>
      </w:r>
      <w:r w:rsidR="00393626">
        <w:rPr>
          <w:rFonts w:ascii="Calibri Light" w:hAnsi="Calibri Light" w:cs="Calibri Light"/>
          <w:color w:val="00833D"/>
          <w:sz w:val="28"/>
          <w:szCs w:val="22"/>
        </w:rPr>
        <w:t xml:space="preserve"> </w:t>
      </w:r>
      <w:r w:rsidR="00393626" w:rsidRPr="00393626">
        <w:rPr>
          <w:rFonts w:ascii="Calibri Light" w:hAnsi="Calibri Light" w:cs="Calibri Light"/>
          <w:color w:val="00833D"/>
          <w:sz w:val="28"/>
          <w:szCs w:val="22"/>
        </w:rPr>
        <w:t xml:space="preserve">Definizioni </w:t>
      </w:r>
    </w:p>
    <w:p w14:paraId="742FA146" w14:textId="77777777" w:rsid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/>
        </w:rPr>
        <w:t>Manutenzione/Controllo Ordinario</w:t>
      </w:r>
      <w:r w:rsidRPr="00725529">
        <w:rPr>
          <w:rFonts w:ascii="Calibri Light" w:hAnsi="Calibri Light" w:cs="Calibri Light"/>
          <w:bCs/>
        </w:rPr>
        <w:t>: interventi di manutenzione di carattere meccanico, elettrico, svolti secondo un programma stabilito, atti a garantire il mantenimento delle condizioni ideali di esercizio di macchine, attrezzature, impianti, mezzi di trasporto.</w:t>
      </w:r>
    </w:p>
    <w:p w14:paraId="79BF73B8" w14:textId="0F3C0C23" w:rsid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/>
        </w:rPr>
        <w:t>Manutenzione</w:t>
      </w:r>
      <w:r>
        <w:rPr>
          <w:rFonts w:ascii="Calibri Light" w:hAnsi="Calibri Light" w:cs="Calibri Light"/>
          <w:b/>
        </w:rPr>
        <w:t xml:space="preserve"> utile ai fini della sicurezza</w:t>
      </w:r>
      <w:r w:rsidRPr="00725529">
        <w:rPr>
          <w:rFonts w:ascii="Calibri Light" w:hAnsi="Calibri Light" w:cs="Calibri Light"/>
          <w:bCs/>
        </w:rPr>
        <w:t>: intervent</w:t>
      </w:r>
      <w:r>
        <w:rPr>
          <w:rFonts w:ascii="Calibri Light" w:hAnsi="Calibri Light" w:cs="Calibri Light"/>
          <w:bCs/>
        </w:rPr>
        <w:t>o</w:t>
      </w:r>
      <w:r w:rsidRPr="00725529">
        <w:rPr>
          <w:rFonts w:ascii="Calibri Light" w:hAnsi="Calibri Light" w:cs="Calibri Light"/>
          <w:bCs/>
        </w:rPr>
        <w:t xml:space="preserve"> di manutenzione di carattere meccanico, elettrico, svolt</w:t>
      </w:r>
      <w:r>
        <w:rPr>
          <w:rFonts w:ascii="Calibri Light" w:hAnsi="Calibri Light" w:cs="Calibri Light"/>
          <w:bCs/>
        </w:rPr>
        <w:t xml:space="preserve">o </w:t>
      </w:r>
      <w:r w:rsidRPr="00725529">
        <w:rPr>
          <w:rFonts w:ascii="Calibri Light" w:hAnsi="Calibri Light" w:cs="Calibri Light"/>
          <w:bCs/>
        </w:rPr>
        <w:t>secondo un programma stabilito, atti a garantire il mantenimento delle condizioni ideali di esercizio di macchine, attrezzature, impianti, mezzi di trasporto.</w:t>
      </w:r>
      <w:r>
        <w:rPr>
          <w:rFonts w:ascii="Calibri Light" w:hAnsi="Calibri Light" w:cs="Calibri Light"/>
          <w:bCs/>
        </w:rPr>
        <w:t xml:space="preserve"> Non è una manutenzione obbligatoria, è stabilita in funzione delle indicazioni del fabbricante o per comune prassi.</w:t>
      </w:r>
    </w:p>
    <w:p w14:paraId="4F3743B3" w14:textId="77777777" w:rsid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/>
        </w:rPr>
        <w:t>Manutenzione Straordinaria</w:t>
      </w:r>
      <w:r w:rsidRPr="00725529">
        <w:rPr>
          <w:rFonts w:ascii="Calibri Light" w:hAnsi="Calibri Light" w:cs="Calibri Light"/>
          <w:bCs/>
        </w:rPr>
        <w:t xml:space="preserve">: interventi di manutenzione di carattere meccanico, elettrico, pneumatico, idraulico eseguiti a fronte di guasti o modifiche e interventi di miglioramento. </w:t>
      </w:r>
    </w:p>
    <w:p w14:paraId="356EB134" w14:textId="45661F8D" w:rsidR="00725529" w:rsidRDefault="00725529" w:rsidP="00725529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</w:rPr>
        <w:t>Verifica</w:t>
      </w:r>
      <w:r w:rsidRPr="00725529">
        <w:rPr>
          <w:rFonts w:ascii="Calibri Light" w:hAnsi="Calibri Light" w:cs="Calibri Light"/>
          <w:bCs/>
        </w:rPr>
        <w:t>: intervent</w:t>
      </w:r>
      <w:r>
        <w:rPr>
          <w:rFonts w:ascii="Calibri Light" w:hAnsi="Calibri Light" w:cs="Calibri Light"/>
          <w:bCs/>
        </w:rPr>
        <w:t>o di controllo eseguito da ente determinato dalla legislazione vigente, che deve essere seguito secondo tempi e modalità previste da disposizioni normative.</w:t>
      </w:r>
    </w:p>
    <w:p w14:paraId="731CD028" w14:textId="002563B4" w:rsidR="001A1D8B" w:rsidRPr="00725529" w:rsidRDefault="00987724" w:rsidP="00725529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725529">
        <w:rPr>
          <w:rFonts w:ascii="Calibri Light" w:hAnsi="Calibri Light" w:cs="Calibri Light"/>
          <w:color w:val="00833D"/>
          <w:sz w:val="28"/>
          <w:szCs w:val="22"/>
        </w:rPr>
        <w:t>5</w:t>
      </w:r>
      <w:r w:rsidR="001A1D8B" w:rsidRPr="00725529">
        <w:rPr>
          <w:rFonts w:ascii="Calibri Light" w:hAnsi="Calibri Light" w:cs="Calibri Light"/>
          <w:color w:val="00833D"/>
          <w:sz w:val="28"/>
          <w:szCs w:val="22"/>
        </w:rPr>
        <w:tab/>
        <w:t>RESPONSABILITÀ</w:t>
      </w:r>
    </w:p>
    <w:p w14:paraId="7D1D61E1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È responsabilità del Comitato Direttivo in collaborazione con RSGSL individuare all’interno dell’organico aziendale i soggetti con specifica competenza e/o capacità cui affidare la responsabilità dell’organizzazione delle attività di manutenzione/controllo effettuando la formazione necessaria per colmare eventuali carenze.</w:t>
      </w:r>
    </w:p>
    <w:p w14:paraId="6B40EA13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Qualora non sia disponibile all’interno dell’organico vi provvede assumendolo o conferendo tale incarico a soggetto esterno.</w:t>
      </w:r>
    </w:p>
    <w:p w14:paraId="3460C620" w14:textId="00AE6511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lastRenderedPageBreak/>
        <w:t>Ai soggetti individuati come responsabili del controllo</w:t>
      </w:r>
      <w:r>
        <w:rPr>
          <w:rFonts w:ascii="Calibri Light" w:hAnsi="Calibri Light" w:cs="Calibri Light"/>
          <w:bCs/>
        </w:rPr>
        <w:t>,</w:t>
      </w:r>
      <w:r w:rsidRPr="00725529">
        <w:rPr>
          <w:rFonts w:ascii="Calibri Light" w:hAnsi="Calibri Light" w:cs="Calibri Light"/>
          <w:bCs/>
        </w:rPr>
        <w:t xml:space="preserve"> Montana </w:t>
      </w:r>
      <w:proofErr w:type="spellStart"/>
      <w:r w:rsidRPr="00725529">
        <w:rPr>
          <w:rFonts w:ascii="Calibri Light" w:hAnsi="Calibri Light" w:cs="Calibri Light"/>
          <w:bCs/>
        </w:rPr>
        <w:t>SpA</w:t>
      </w:r>
      <w:proofErr w:type="spellEnd"/>
      <w:r w:rsidRPr="00725529">
        <w:rPr>
          <w:rFonts w:ascii="Calibri Light" w:hAnsi="Calibri Light" w:cs="Calibri Light"/>
          <w:bCs/>
        </w:rPr>
        <w:t xml:space="preserve"> assegna responsabilità in merito all’organizzazione dei controlli di macchine/attrezzature/dispositivi indicati nel Mod.PO09.01 elenco attrezzature manutenzioni/controlli.</w:t>
      </w:r>
    </w:p>
    <w:p w14:paraId="7F9D90C3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A RSGSL sono attribuite le responsabilità in merito a:</w:t>
      </w:r>
    </w:p>
    <w:p w14:paraId="5AC7928F" w14:textId="4D95AA1E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Individuazione con RSPP dei controlli straordinari al verificarsi di eventi di carattere eccezionale;</w:t>
      </w:r>
    </w:p>
    <w:p w14:paraId="354E4C65" w14:textId="67C5DAD8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 xml:space="preserve">Registrare i controlli su macchine/attrezzature/dispositivi non soggette direttamente e a </w:t>
      </w:r>
      <w:proofErr w:type="spellStart"/>
      <w:r w:rsidRPr="00725529">
        <w:rPr>
          <w:rFonts w:ascii="Calibri Light" w:hAnsi="Calibri Light" w:cs="Calibri Light"/>
          <w:bCs/>
        </w:rPr>
        <w:t>D.lgs</w:t>
      </w:r>
      <w:proofErr w:type="spellEnd"/>
      <w:r w:rsidRPr="00725529">
        <w:rPr>
          <w:rFonts w:ascii="Calibri Light" w:hAnsi="Calibri Light" w:cs="Calibri Light"/>
          <w:bCs/>
        </w:rPr>
        <w:t xml:space="preserve"> 81/08; </w:t>
      </w:r>
    </w:p>
    <w:p w14:paraId="17D58D5E" w14:textId="636AE5F4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Utilizzare le registrazioni in merito ai controlli effettuati per verificare la loro efficacia ai fini del SGSL;</w:t>
      </w:r>
    </w:p>
    <w:p w14:paraId="769D1E58" w14:textId="0D34EA81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la compilazione e aggiornamento nel tempo del Piano della manutenzione/controllo il modulo: Mod.PO09.01 elenco attrezzature manutenzioni/controlli relativo alle attrezzature macchine ed impianti;</w:t>
      </w:r>
    </w:p>
    <w:p w14:paraId="04A215F3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A RSPP sono attribuite le responsabilità in merito a:</w:t>
      </w:r>
    </w:p>
    <w:p w14:paraId="5930C80B" w14:textId="557F08E1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Programmazione e verifica dei controlli individuati per la conformità legislativa delle attrezzature alle disposizioni legislative e regolamentari e di prodotto;</w:t>
      </w:r>
    </w:p>
    <w:p w14:paraId="3F7733C0" w14:textId="4276CC4F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Recupero e verifica della presenza per le attrezzature in uso dei rispettivi manuali uso e manutenzione;</w:t>
      </w:r>
    </w:p>
    <w:p w14:paraId="5B0919DA" w14:textId="3C09E94B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Individuazione con RSGSL dei controlli straordinari al verificarsi di eventi di carattere eccezionale;</w:t>
      </w:r>
    </w:p>
    <w:p w14:paraId="07319684" w14:textId="0C2414F9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verifica che in fase di installazione di nuove attrezzature siano rispettate le norme di sicurezza e le indicazioni del fabbricante, costruttore, e che le attrezzature siano accompagnate di tutte le dichiarazioni e certificazioni di legge (Manuale d’Uso e Manutenzione, Dichiarazione CE di conformità ecc.)</w:t>
      </w:r>
    </w:p>
    <w:p w14:paraId="14680306" w14:textId="2421F408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verifica che le attività assegnate a soggetti esterni siano affidate a imprese in possesso dei requisiti di legge e il cui personale sia in possesso delle necessarie conoscenze, competenze e requisiti.</w:t>
      </w:r>
    </w:p>
    <w:p w14:paraId="7548B213" w14:textId="643A298B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 xml:space="preserve">Compilazione e aggiornamento nel tempo del Piano della manutenzione </w:t>
      </w:r>
      <w:r w:rsidRPr="00EA3249">
        <w:rPr>
          <w:rFonts w:ascii="Calibri Light" w:hAnsi="Calibri Light" w:cs="Calibri Light"/>
          <w:b/>
        </w:rPr>
        <w:t>Mod.PO09.01 elenco attrezzature manutenzioni/controlli</w:t>
      </w:r>
      <w:r w:rsidRPr="00725529">
        <w:rPr>
          <w:rFonts w:ascii="Calibri Light" w:hAnsi="Calibri Light" w:cs="Calibri Light"/>
          <w:bCs/>
        </w:rPr>
        <w:t xml:space="preserve"> relativo alle attrezzature macchine ed impianti;</w:t>
      </w:r>
    </w:p>
    <w:p w14:paraId="00E48C40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</w:p>
    <w:p w14:paraId="5AE524C7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A tutti i lavoratori sono attribuite le responsabilità in merito a:</w:t>
      </w:r>
    </w:p>
    <w:p w14:paraId="23C0C29C" w14:textId="633F03CB" w:rsidR="00725529" w:rsidRPr="00725529" w:rsidRDefault="00725529" w:rsidP="00725529">
      <w:pPr>
        <w:pStyle w:val="Paragrafoelenco"/>
        <w:numPr>
          <w:ilvl w:val="0"/>
          <w:numId w:val="119"/>
        </w:num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mantenimento in perfetta efficienza delle attrezzature eseguendo le operazioni previste nei rispettivi manuali uso e manutenzione;</w:t>
      </w:r>
    </w:p>
    <w:p w14:paraId="34F69138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</w:p>
    <w:p w14:paraId="76968ACD" w14:textId="77777777" w:rsidR="00725529" w:rsidRPr="00725529" w:rsidRDefault="00725529" w:rsidP="00725529">
      <w:pPr>
        <w:rPr>
          <w:rFonts w:ascii="Calibri Light" w:hAnsi="Calibri Light" w:cs="Calibri Light"/>
          <w:bCs/>
        </w:rPr>
      </w:pPr>
      <w:r w:rsidRPr="00725529">
        <w:rPr>
          <w:rFonts w:ascii="Calibri Light" w:hAnsi="Calibri Light" w:cs="Calibri Light"/>
          <w:bCs/>
        </w:rPr>
        <w:t>I soggetti individuati come responsabili sorvegliano le deviazioni temporali del Piano ed attivano le azioni correttive opportune assicurando che le attività di manutenzione siano svolte con la periodicità e modalità indicate nel piano di manutenzione redatto secondo le indicazioni contenute nei manuali delle apparecchiature e degli impianti.</w:t>
      </w:r>
    </w:p>
    <w:p w14:paraId="7C25E262" w14:textId="67FD2C3A" w:rsidR="00987724" w:rsidRDefault="001A1D8B" w:rsidP="00725529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 xml:space="preserve">6 </w:t>
      </w:r>
      <w:r w:rsidR="00987724" w:rsidRPr="00987724">
        <w:rPr>
          <w:rFonts w:ascii="Calibri Light" w:hAnsi="Calibri Light" w:cs="Calibri Light"/>
          <w:color w:val="00833D"/>
          <w:sz w:val="28"/>
          <w:szCs w:val="22"/>
        </w:rPr>
        <w:t>Modalità operative</w:t>
      </w:r>
    </w:p>
    <w:p w14:paraId="0828C239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 xml:space="preserve">Le manutenzioni si suddividono in interne (eseguite da personale interno idoneamente istruito) e manutenzioni esterne (svolte da aziende esterne sotto stipulazione di regolare contratto di fornitura). </w:t>
      </w:r>
    </w:p>
    <w:p w14:paraId="1EAFAC92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 xml:space="preserve">Le manutenzioni esterne sono di norma quelle di tipo specialistico/straordinarie per cui sono necessarie attrezzature, conoscenze ed abilitazioni di legge non disponibili all’interno dell’azienda. </w:t>
      </w:r>
    </w:p>
    <w:p w14:paraId="547C28CA" w14:textId="3C0849CC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Le manutenzioni interne sono affidate a personale interno (</w:t>
      </w:r>
      <w:r>
        <w:rPr>
          <w:rFonts w:ascii="Calibri Light" w:hAnsi="Calibri Light" w:cs="Calibri Light"/>
          <w:bCs/>
        </w:rPr>
        <w:t xml:space="preserve">indicato all’interno del </w:t>
      </w:r>
      <w:r w:rsidRPr="00725529">
        <w:rPr>
          <w:rFonts w:ascii="Calibri Light" w:hAnsi="Calibri Light" w:cs="Calibri Light"/>
          <w:bCs/>
        </w:rPr>
        <w:t>Mod.PO09.01 elenco attrezzature manutenzioni/controlli</w:t>
      </w:r>
      <w:r w:rsidRPr="00EA3249">
        <w:rPr>
          <w:rFonts w:ascii="Calibri Light" w:hAnsi="Calibri Light" w:cs="Calibri Light"/>
          <w:bCs/>
        </w:rPr>
        <w:t>) in possesso di adeguate conoscenze e competenze in materia.</w:t>
      </w:r>
    </w:p>
    <w:p w14:paraId="3A35BFB9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Nel piano di manutenzione sono indicati:</w:t>
      </w:r>
    </w:p>
    <w:p w14:paraId="3B08FD17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Il tipo di Macchina/impianto/attrezzatura</w:t>
      </w:r>
    </w:p>
    <w:p w14:paraId="62E22FDF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se la manutenzione è interna o esterna;</w:t>
      </w:r>
    </w:p>
    <w:p w14:paraId="1A537A05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la periodicità con cui effettuare la manutenzione;</w:t>
      </w:r>
    </w:p>
    <w:p w14:paraId="0F7CDCE6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la tipologia di manutenzione (manutenzione/controllo):</w:t>
      </w:r>
    </w:p>
    <w:p w14:paraId="4433172E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la pianificazione del prossimo intervento manutentivo e le registrazioni di tutti gli interventi effettuati;</w:t>
      </w:r>
    </w:p>
    <w:p w14:paraId="770D1F51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Per gli impianti affidati a terzi qual è la ditta incaricata alla manutenzione se esterna;</w:t>
      </w:r>
    </w:p>
    <w:p w14:paraId="4D775DF0" w14:textId="77777777" w:rsidR="00EA3249" w:rsidRPr="00EA3249" w:rsidRDefault="00EA3249" w:rsidP="00970E0A">
      <w:pPr>
        <w:ind w:left="709" w:hanging="709"/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•</w:t>
      </w:r>
      <w:r w:rsidRPr="00EA3249">
        <w:rPr>
          <w:rFonts w:ascii="Calibri Light" w:hAnsi="Calibri Light" w:cs="Calibri Light"/>
          <w:bCs/>
        </w:rPr>
        <w:tab/>
        <w:t>il tipo di intervento (su rottura, periodica ecc.);</w:t>
      </w:r>
    </w:p>
    <w:p w14:paraId="775B8F3C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 xml:space="preserve">I soggetti individuati come responsabili verificano che le attività interne ed esterne vengano effettuate secondo quanto pianificato e che siano effettuate regolarmente le registrazioni dove previste. </w:t>
      </w:r>
    </w:p>
    <w:p w14:paraId="152B73C5" w14:textId="0E92E2D7" w:rsidR="0072552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Qualora una attività di manutenzione pianificata non venga effettuata nei tempi previsti, o con modalità diverse da quanto pianificato costituisce una anomalia che dà luogo a non conformità.</w:t>
      </w:r>
    </w:p>
    <w:p w14:paraId="5F8AB371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 xml:space="preserve">RSGSQ è responsabile della redazione del piano di manutenzione redatto attraverso modulo Mod.PO09.01 elenco attrezzature manutenzioni/controlli all’interno del quale sono presenti le attrezzature/impianti/dispositivi opportunamente identificati con relativa scadenza manutentiva con indicazioni in merito all’imminente scadenza o in caso di intervento non eseguito. </w:t>
      </w:r>
    </w:p>
    <w:p w14:paraId="5998912A" w14:textId="5C5EEB2E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lastRenderedPageBreak/>
        <w:t xml:space="preserve">Il piano viene controllato con la cadenza minima derivante dagli impianti presenti nel Mod.PO09.01 elenco attrezzature manutenzioni/controlli, </w:t>
      </w:r>
      <w:r w:rsidR="00BC226C" w:rsidRPr="00EA3249">
        <w:rPr>
          <w:rFonts w:ascii="Calibri Light" w:hAnsi="Calibri Light" w:cs="Calibri Light"/>
          <w:bCs/>
        </w:rPr>
        <w:t>dal soggetto</w:t>
      </w:r>
      <w:r w:rsidRPr="00EA3249">
        <w:rPr>
          <w:rFonts w:ascii="Calibri Light" w:hAnsi="Calibri Light" w:cs="Calibri Light"/>
          <w:bCs/>
        </w:rPr>
        <w:t xml:space="preserve"> individuato come responsabile del processo e registra gli interventi eseguiti apponendo la data di effettiva esecuzione.  </w:t>
      </w:r>
    </w:p>
    <w:p w14:paraId="4D05D325" w14:textId="25CBF716" w:rsidR="00EA3249" w:rsidRPr="00EA3249" w:rsidRDefault="00EA3249" w:rsidP="00EA3249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ab/>
      </w:r>
      <w:r w:rsidRPr="00EA3249">
        <w:rPr>
          <w:rFonts w:ascii="Calibri Light" w:hAnsi="Calibri Light" w:cs="Calibri Light"/>
          <w:color w:val="00833D"/>
          <w:sz w:val="28"/>
          <w:szCs w:val="22"/>
        </w:rPr>
        <w:t>6.</w:t>
      </w:r>
      <w:r w:rsidR="00BC226C">
        <w:rPr>
          <w:rFonts w:ascii="Calibri Light" w:hAnsi="Calibri Light" w:cs="Calibri Light"/>
          <w:color w:val="00833D"/>
          <w:sz w:val="28"/>
          <w:szCs w:val="22"/>
        </w:rPr>
        <w:t>1</w:t>
      </w:r>
      <w:r>
        <w:rPr>
          <w:rFonts w:ascii="Calibri Light" w:hAnsi="Calibri Light" w:cs="Calibri Light"/>
          <w:color w:val="00833D"/>
          <w:sz w:val="28"/>
          <w:szCs w:val="22"/>
        </w:rPr>
        <w:t xml:space="preserve"> </w:t>
      </w:r>
      <w:r w:rsidRPr="00EA3249">
        <w:rPr>
          <w:rFonts w:ascii="Calibri Light" w:hAnsi="Calibri Light" w:cs="Calibri Light"/>
          <w:color w:val="00833D"/>
          <w:sz w:val="28"/>
          <w:szCs w:val="22"/>
        </w:rPr>
        <w:t>Criteri di manutenzione</w:t>
      </w:r>
    </w:p>
    <w:p w14:paraId="738218F1" w14:textId="14C58909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Le attrezzature</w:t>
      </w:r>
      <w:r>
        <w:rPr>
          <w:rFonts w:ascii="Calibri Light" w:hAnsi="Calibri Light" w:cs="Calibri Light"/>
          <w:bCs/>
        </w:rPr>
        <w:t>/impianti</w:t>
      </w:r>
      <w:r w:rsidRPr="00EA3249">
        <w:rPr>
          <w:rFonts w:ascii="Calibri Light" w:hAnsi="Calibri Light" w:cs="Calibri Light"/>
          <w:bCs/>
        </w:rPr>
        <w:t xml:space="preserve"> sono </w:t>
      </w:r>
      <w:r>
        <w:rPr>
          <w:rFonts w:ascii="Calibri Light" w:hAnsi="Calibri Light" w:cs="Calibri Light"/>
          <w:bCs/>
        </w:rPr>
        <w:t>classificabili</w:t>
      </w:r>
      <w:r w:rsidRPr="00EA3249">
        <w:rPr>
          <w:rFonts w:ascii="Calibri Light" w:hAnsi="Calibri Light" w:cs="Calibri Light"/>
          <w:bCs/>
        </w:rPr>
        <w:t xml:space="preserve"> in due gruppi:</w:t>
      </w:r>
    </w:p>
    <w:p w14:paraId="6103C1F8" w14:textId="4CBFD1D8" w:rsidR="00EA3249" w:rsidRPr="00EA3249" w:rsidRDefault="00EA3249" w:rsidP="00EA3249">
      <w:pPr>
        <w:pStyle w:val="Paragrafoelenco"/>
        <w:numPr>
          <w:ilvl w:val="0"/>
          <w:numId w:val="121"/>
        </w:num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Attrezzature soggette a norme specifiche;</w:t>
      </w:r>
    </w:p>
    <w:p w14:paraId="68354100" w14:textId="67F6034E" w:rsidR="00EA3249" w:rsidRPr="00EA3249" w:rsidRDefault="00EA3249" w:rsidP="00EA3249">
      <w:pPr>
        <w:pStyle w:val="Paragrafoelenco"/>
        <w:numPr>
          <w:ilvl w:val="0"/>
          <w:numId w:val="121"/>
        </w:num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Attrezzature non soggette a norme specifiche.</w:t>
      </w:r>
    </w:p>
    <w:p w14:paraId="4C2AE84D" w14:textId="72566164" w:rsidR="00EA3249" w:rsidRDefault="00EA3249" w:rsidP="00EA3249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Quelle soggette a norme specifiche sono gestite dal SPP e le registrazioni e/o evidenze di controlli e verifiche sono classificate da RSPP, all’interno del sistema confluiscono le informazioni derivanti da tali registrazioni.</w:t>
      </w:r>
    </w:p>
    <w:p w14:paraId="0556D144" w14:textId="490656FE" w:rsid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 xml:space="preserve">Per </w:t>
      </w:r>
      <w:r>
        <w:rPr>
          <w:rFonts w:ascii="Calibri Light" w:hAnsi="Calibri Light" w:cs="Calibri Light"/>
          <w:bCs/>
        </w:rPr>
        <w:t>le attrezzature/impianti</w:t>
      </w:r>
      <w:r w:rsidRPr="00EA3249">
        <w:rPr>
          <w:rFonts w:ascii="Calibri Light" w:hAnsi="Calibri Light" w:cs="Calibri Light"/>
          <w:bCs/>
        </w:rPr>
        <w:t xml:space="preserve"> non soggetti a norme specifiche</w:t>
      </w:r>
      <w:r>
        <w:rPr>
          <w:rFonts w:ascii="Calibri Light" w:hAnsi="Calibri Light" w:cs="Calibri Light"/>
          <w:bCs/>
        </w:rPr>
        <w:t>, le registrazioni relative ai controlli/manutenzioni sono in carico ai responsabili di area e le informazioni derivanti da tali registrazioni confluiscono all’interno del SGSL.</w:t>
      </w:r>
    </w:p>
    <w:p w14:paraId="7D9B6C46" w14:textId="26F282E3" w:rsidR="00EA3249" w:rsidRPr="00EA3249" w:rsidRDefault="00EA3249" w:rsidP="00EA3249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 xml:space="preserve">7 </w:t>
      </w:r>
      <w:r w:rsidR="0001406C">
        <w:rPr>
          <w:rFonts w:ascii="Calibri Light" w:hAnsi="Calibri Light" w:cs="Calibri Light"/>
          <w:color w:val="00833D"/>
          <w:sz w:val="28"/>
          <w:szCs w:val="22"/>
        </w:rPr>
        <w:t>Registrazione</w:t>
      </w:r>
    </w:p>
    <w:p w14:paraId="24D27B2E" w14:textId="77777777" w:rsidR="00EA3249" w:rsidRPr="00EA3249" w:rsidRDefault="00EA3249" w:rsidP="00EA3249">
      <w:pPr>
        <w:rPr>
          <w:rFonts w:ascii="Calibri Light" w:hAnsi="Calibri Light" w:cs="Calibri Light"/>
          <w:bCs/>
        </w:rPr>
      </w:pPr>
      <w:r w:rsidRPr="00EA3249">
        <w:rPr>
          <w:rFonts w:ascii="Calibri Light" w:hAnsi="Calibri Light" w:cs="Calibri Light"/>
          <w:bCs/>
        </w:rPr>
        <w:t>Tutte le attività vengono registrate attraverso Mod.PO09.01 elenco attrezzature manutenzioni/controlli e attraverso applicativo software di avviso. Per le operazioni di manutenzione affidate ad aziende esterne vengono altresì conservati i rapporti di intervento forniti dalle stesse.</w:t>
      </w:r>
    </w:p>
    <w:p w14:paraId="5D9E1F36" w14:textId="3C6BBB48" w:rsidR="0001406C" w:rsidRDefault="0001406C" w:rsidP="0001406C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bookmarkStart w:id="2" w:name="_Toc86092378"/>
      <w:bookmarkStart w:id="3" w:name="_Toc103255171"/>
      <w:r w:rsidRPr="0001406C">
        <w:rPr>
          <w:rFonts w:ascii="Calibri Light" w:hAnsi="Calibri Light" w:cs="Calibri Light"/>
          <w:color w:val="00833D"/>
          <w:sz w:val="28"/>
          <w:szCs w:val="22"/>
        </w:rPr>
        <w:t>8 Allegati</w:t>
      </w:r>
      <w:bookmarkEnd w:id="2"/>
      <w:bookmarkEnd w:id="3"/>
    </w:p>
    <w:p w14:paraId="065DDF28" w14:textId="25543CED" w:rsidR="0001406C" w:rsidRPr="0001406C" w:rsidRDefault="0001406C" w:rsidP="0001406C">
      <w:pPr>
        <w:rPr>
          <w:rFonts w:ascii="Calibri Light" w:hAnsi="Calibri Light" w:cs="Calibri Light"/>
          <w:bCs/>
        </w:rPr>
      </w:pPr>
      <w:r w:rsidRPr="0001406C">
        <w:rPr>
          <w:rFonts w:ascii="Calibri Light" w:hAnsi="Calibri Light" w:cs="Calibri Light"/>
          <w:bCs/>
        </w:rPr>
        <w:t>Mod.PO09.01 elenco attrezzature manutenzioni/controlli</w:t>
      </w:r>
      <w:r>
        <w:rPr>
          <w:rFonts w:ascii="Calibri Light" w:hAnsi="Calibri Light" w:cs="Calibri Light"/>
          <w:bCs/>
        </w:rPr>
        <w:t>.</w:t>
      </w:r>
    </w:p>
    <w:p w14:paraId="521B83BF" w14:textId="77777777" w:rsidR="00EA3249" w:rsidRDefault="00EA3249" w:rsidP="00EA3249">
      <w:pPr>
        <w:rPr>
          <w:rFonts w:ascii="Calibri Light" w:hAnsi="Calibri Light" w:cs="Calibri Light"/>
          <w:bCs/>
        </w:rPr>
      </w:pPr>
    </w:p>
    <w:sectPr w:rsidR="00EA3249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4017" w14:textId="77777777" w:rsidR="00030A48" w:rsidRDefault="00030A48" w:rsidP="00F17BEC">
      <w:pPr>
        <w:spacing w:before="0" w:after="0"/>
      </w:pPr>
      <w:r>
        <w:separator/>
      </w:r>
    </w:p>
  </w:endnote>
  <w:endnote w:type="continuationSeparator" w:id="0">
    <w:p w14:paraId="74409FEF" w14:textId="77777777" w:rsidR="00030A48" w:rsidRDefault="00030A48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365204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Pr="00365204">
        <w:rPr>
          <w:i/>
          <w:noProof/>
          <w:sz w:val="18"/>
          <w:szCs w:val="18"/>
        </w:rPr>
        <w:t>SGQA-POLITICA</w:t>
      </w:r>
      <w:r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C961B" w14:textId="77777777" w:rsidR="00030A48" w:rsidRDefault="00030A48" w:rsidP="00F17BEC">
      <w:pPr>
        <w:spacing w:before="0" w:after="0"/>
      </w:pPr>
      <w:r>
        <w:separator/>
      </w:r>
    </w:p>
  </w:footnote>
  <w:footnote w:type="continuationSeparator" w:id="0">
    <w:p w14:paraId="529FE613" w14:textId="77777777" w:rsidR="00030A48" w:rsidRDefault="00030A48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970E0A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proofErr w:type="spellStart"/>
          <w:r>
            <w:rPr>
              <w:rFonts w:ascii="Arial" w:hAnsi="Arial" w:cs="Arial"/>
              <w:lang w:val="en-US"/>
            </w:rPr>
            <w:t>Manuale</w:t>
          </w:r>
          <w:proofErr w:type="spellEnd"/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0E0A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4C"/>
    <w:multiLevelType w:val="hybridMultilevel"/>
    <w:tmpl w:val="0D06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2ACB"/>
    <w:multiLevelType w:val="hybridMultilevel"/>
    <w:tmpl w:val="E1A40E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D1442"/>
    <w:multiLevelType w:val="hybridMultilevel"/>
    <w:tmpl w:val="B0F40F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23E4F"/>
    <w:multiLevelType w:val="hybridMultilevel"/>
    <w:tmpl w:val="2184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57C4B"/>
    <w:multiLevelType w:val="hybridMultilevel"/>
    <w:tmpl w:val="1CDEB4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24069"/>
    <w:multiLevelType w:val="hybridMultilevel"/>
    <w:tmpl w:val="5FD86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A57B0"/>
    <w:multiLevelType w:val="hybridMultilevel"/>
    <w:tmpl w:val="84F8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D75CA7"/>
    <w:multiLevelType w:val="hybridMultilevel"/>
    <w:tmpl w:val="88EC51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0D6C51"/>
    <w:multiLevelType w:val="hybridMultilevel"/>
    <w:tmpl w:val="E31AD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4166C6"/>
    <w:multiLevelType w:val="hybridMultilevel"/>
    <w:tmpl w:val="21B0B1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741A7C"/>
    <w:multiLevelType w:val="hybridMultilevel"/>
    <w:tmpl w:val="999C6418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846DC"/>
    <w:multiLevelType w:val="hybridMultilevel"/>
    <w:tmpl w:val="5422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B35AB"/>
    <w:multiLevelType w:val="hybridMultilevel"/>
    <w:tmpl w:val="2542B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4F6487"/>
    <w:multiLevelType w:val="hybridMultilevel"/>
    <w:tmpl w:val="B0BCC7C6"/>
    <w:lvl w:ilvl="0" w:tplc="93243FE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A317A8"/>
    <w:multiLevelType w:val="hybridMultilevel"/>
    <w:tmpl w:val="BD1C6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52399A"/>
    <w:multiLevelType w:val="hybridMultilevel"/>
    <w:tmpl w:val="1604FC7A"/>
    <w:lvl w:ilvl="0" w:tplc="82A69B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328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8C6A08"/>
    <w:multiLevelType w:val="hybridMultilevel"/>
    <w:tmpl w:val="E1FE85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726BA2"/>
    <w:multiLevelType w:val="hybridMultilevel"/>
    <w:tmpl w:val="E4D41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197869"/>
    <w:multiLevelType w:val="hybridMultilevel"/>
    <w:tmpl w:val="45705E12"/>
    <w:lvl w:ilvl="0" w:tplc="7C44A636">
      <w:numFmt w:val="bullet"/>
      <w:lvlText w:val="−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6A14D1"/>
    <w:multiLevelType w:val="hybridMultilevel"/>
    <w:tmpl w:val="A9969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640DF6"/>
    <w:multiLevelType w:val="hybridMultilevel"/>
    <w:tmpl w:val="782ED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F40001"/>
    <w:multiLevelType w:val="hybridMultilevel"/>
    <w:tmpl w:val="B418AEC0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586739"/>
    <w:multiLevelType w:val="hybridMultilevel"/>
    <w:tmpl w:val="A44435BC"/>
    <w:lvl w:ilvl="0" w:tplc="823EE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F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6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69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66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C9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6E1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B63C8B"/>
    <w:multiLevelType w:val="hybridMultilevel"/>
    <w:tmpl w:val="B504E8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DE15A3"/>
    <w:multiLevelType w:val="hybridMultilevel"/>
    <w:tmpl w:val="8258CB30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5E3679"/>
    <w:multiLevelType w:val="hybridMultilevel"/>
    <w:tmpl w:val="E1D4FFBE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E717C71"/>
    <w:multiLevelType w:val="hybridMultilevel"/>
    <w:tmpl w:val="31C270FE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24808840">
      <w:numFmt w:val="bullet"/>
      <w:lvlText w:val="−"/>
      <w:lvlJc w:val="left"/>
      <w:pPr>
        <w:ind w:left="1788" w:hanging="708"/>
      </w:pPr>
      <w:rPr>
        <w:rFonts w:ascii="Calibri Light" w:eastAsia="Arial" w:hAnsi="Calibri Light" w:cs="Calibri Ligh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4E20AF"/>
    <w:multiLevelType w:val="hybridMultilevel"/>
    <w:tmpl w:val="45403564"/>
    <w:lvl w:ilvl="0" w:tplc="4C20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5E90EE" w:tentative="1">
      <w:start w:val="1"/>
      <w:numFmt w:val="lowerLetter"/>
      <w:lvlText w:val="%2."/>
      <w:lvlJc w:val="left"/>
      <w:pPr>
        <w:ind w:left="1440" w:hanging="360"/>
      </w:pPr>
    </w:lvl>
    <w:lvl w:ilvl="2" w:tplc="7CFEB854" w:tentative="1">
      <w:start w:val="1"/>
      <w:numFmt w:val="lowerRoman"/>
      <w:lvlText w:val="%3."/>
      <w:lvlJc w:val="right"/>
      <w:pPr>
        <w:ind w:left="2160" w:hanging="180"/>
      </w:pPr>
    </w:lvl>
    <w:lvl w:ilvl="3" w:tplc="210C4854" w:tentative="1">
      <w:start w:val="1"/>
      <w:numFmt w:val="decimal"/>
      <w:lvlText w:val="%4."/>
      <w:lvlJc w:val="left"/>
      <w:pPr>
        <w:ind w:left="2880" w:hanging="360"/>
      </w:pPr>
    </w:lvl>
    <w:lvl w:ilvl="4" w:tplc="1E86524A" w:tentative="1">
      <w:start w:val="1"/>
      <w:numFmt w:val="lowerLetter"/>
      <w:lvlText w:val="%5."/>
      <w:lvlJc w:val="left"/>
      <w:pPr>
        <w:ind w:left="3600" w:hanging="360"/>
      </w:pPr>
    </w:lvl>
    <w:lvl w:ilvl="5" w:tplc="59BC12DE" w:tentative="1">
      <w:start w:val="1"/>
      <w:numFmt w:val="lowerRoman"/>
      <w:lvlText w:val="%6."/>
      <w:lvlJc w:val="right"/>
      <w:pPr>
        <w:ind w:left="4320" w:hanging="180"/>
      </w:pPr>
    </w:lvl>
    <w:lvl w:ilvl="6" w:tplc="36B4268E" w:tentative="1">
      <w:start w:val="1"/>
      <w:numFmt w:val="decimal"/>
      <w:lvlText w:val="%7."/>
      <w:lvlJc w:val="left"/>
      <w:pPr>
        <w:ind w:left="5040" w:hanging="360"/>
      </w:pPr>
    </w:lvl>
    <w:lvl w:ilvl="7" w:tplc="662C2C4A" w:tentative="1">
      <w:start w:val="1"/>
      <w:numFmt w:val="lowerLetter"/>
      <w:lvlText w:val="%8."/>
      <w:lvlJc w:val="left"/>
      <w:pPr>
        <w:ind w:left="5760" w:hanging="360"/>
      </w:pPr>
    </w:lvl>
    <w:lvl w:ilvl="8" w:tplc="572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5962D5"/>
    <w:multiLevelType w:val="hybridMultilevel"/>
    <w:tmpl w:val="F272A03E"/>
    <w:lvl w:ilvl="0" w:tplc="54EC43F2">
      <w:start w:val="1"/>
      <w:numFmt w:val="decimalZero"/>
      <w:lvlText w:val="ALLEGATO %1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1E29B7"/>
    <w:multiLevelType w:val="hybridMultilevel"/>
    <w:tmpl w:val="18F61922"/>
    <w:lvl w:ilvl="0" w:tplc="583ED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CCD382" w:tentative="1">
      <w:start w:val="1"/>
      <w:numFmt w:val="lowerLetter"/>
      <w:lvlText w:val="%2."/>
      <w:lvlJc w:val="left"/>
      <w:pPr>
        <w:ind w:left="1440" w:hanging="360"/>
      </w:pPr>
    </w:lvl>
    <w:lvl w:ilvl="2" w:tplc="D0340728" w:tentative="1">
      <w:start w:val="1"/>
      <w:numFmt w:val="lowerRoman"/>
      <w:lvlText w:val="%3."/>
      <w:lvlJc w:val="right"/>
      <w:pPr>
        <w:ind w:left="2160" w:hanging="180"/>
      </w:pPr>
    </w:lvl>
    <w:lvl w:ilvl="3" w:tplc="DEE47880" w:tentative="1">
      <w:start w:val="1"/>
      <w:numFmt w:val="decimal"/>
      <w:lvlText w:val="%4."/>
      <w:lvlJc w:val="left"/>
      <w:pPr>
        <w:ind w:left="2880" w:hanging="360"/>
      </w:pPr>
    </w:lvl>
    <w:lvl w:ilvl="4" w:tplc="5AA264F4" w:tentative="1">
      <w:start w:val="1"/>
      <w:numFmt w:val="lowerLetter"/>
      <w:lvlText w:val="%5."/>
      <w:lvlJc w:val="left"/>
      <w:pPr>
        <w:ind w:left="3600" w:hanging="360"/>
      </w:pPr>
    </w:lvl>
    <w:lvl w:ilvl="5" w:tplc="5986FF5A" w:tentative="1">
      <w:start w:val="1"/>
      <w:numFmt w:val="lowerRoman"/>
      <w:lvlText w:val="%6."/>
      <w:lvlJc w:val="right"/>
      <w:pPr>
        <w:ind w:left="4320" w:hanging="180"/>
      </w:pPr>
    </w:lvl>
    <w:lvl w:ilvl="6" w:tplc="D1A67E3A" w:tentative="1">
      <w:start w:val="1"/>
      <w:numFmt w:val="decimal"/>
      <w:lvlText w:val="%7."/>
      <w:lvlJc w:val="left"/>
      <w:pPr>
        <w:ind w:left="5040" w:hanging="360"/>
      </w:pPr>
    </w:lvl>
    <w:lvl w:ilvl="7" w:tplc="DEC26B3C" w:tentative="1">
      <w:start w:val="1"/>
      <w:numFmt w:val="lowerLetter"/>
      <w:lvlText w:val="%8."/>
      <w:lvlJc w:val="left"/>
      <w:pPr>
        <w:ind w:left="5760" w:hanging="360"/>
      </w:pPr>
    </w:lvl>
    <w:lvl w:ilvl="8" w:tplc="62C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542C3E"/>
    <w:multiLevelType w:val="hybridMultilevel"/>
    <w:tmpl w:val="F3B8A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6FF4448"/>
    <w:multiLevelType w:val="hybridMultilevel"/>
    <w:tmpl w:val="5BFE763C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FF7BCF"/>
    <w:multiLevelType w:val="hybridMultilevel"/>
    <w:tmpl w:val="2BA02514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8B69FF"/>
    <w:multiLevelType w:val="hybridMultilevel"/>
    <w:tmpl w:val="5AEA55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8078EA"/>
    <w:multiLevelType w:val="hybridMultilevel"/>
    <w:tmpl w:val="F6A2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A524EA"/>
    <w:multiLevelType w:val="hybridMultilevel"/>
    <w:tmpl w:val="C9ECF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A54C7C"/>
    <w:multiLevelType w:val="hybridMultilevel"/>
    <w:tmpl w:val="03DC5DAE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D02CA1"/>
    <w:multiLevelType w:val="hybridMultilevel"/>
    <w:tmpl w:val="CC544800"/>
    <w:lvl w:ilvl="0" w:tplc="93243FE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24E0AF4"/>
    <w:multiLevelType w:val="hybridMultilevel"/>
    <w:tmpl w:val="D9DA153A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3CE2255"/>
    <w:multiLevelType w:val="hybridMultilevel"/>
    <w:tmpl w:val="7D3838CC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9079A7"/>
    <w:multiLevelType w:val="hybridMultilevel"/>
    <w:tmpl w:val="E5FCAF24"/>
    <w:lvl w:ilvl="0" w:tplc="DE18EB8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790FB6"/>
    <w:multiLevelType w:val="hybridMultilevel"/>
    <w:tmpl w:val="38986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B77198"/>
    <w:multiLevelType w:val="hybridMultilevel"/>
    <w:tmpl w:val="63AC1F82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5E5743"/>
    <w:multiLevelType w:val="hybridMultilevel"/>
    <w:tmpl w:val="5D226200"/>
    <w:lvl w:ilvl="0" w:tplc="DAC8E3B6">
      <w:numFmt w:val="bullet"/>
      <w:lvlText w:val="-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BD6517B"/>
    <w:multiLevelType w:val="hybridMultilevel"/>
    <w:tmpl w:val="61D244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3BEF6EEC"/>
    <w:multiLevelType w:val="hybridMultilevel"/>
    <w:tmpl w:val="584E2E84"/>
    <w:lvl w:ilvl="0" w:tplc="8412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F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8A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E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C2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6C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8C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0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9A7E2E"/>
    <w:multiLevelType w:val="hybridMultilevel"/>
    <w:tmpl w:val="1C66B4B6"/>
    <w:lvl w:ilvl="0" w:tplc="7C44A636">
      <w:numFmt w:val="bullet"/>
      <w:lvlText w:val="−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DC85E6C"/>
    <w:multiLevelType w:val="hybridMultilevel"/>
    <w:tmpl w:val="389AFCA8"/>
    <w:lvl w:ilvl="0" w:tplc="A56E1D88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FF67C8B"/>
    <w:multiLevelType w:val="hybridMultilevel"/>
    <w:tmpl w:val="471ECFE8"/>
    <w:lvl w:ilvl="0" w:tplc="A56E1D88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DB5AB2"/>
    <w:multiLevelType w:val="hybridMultilevel"/>
    <w:tmpl w:val="301E77D6"/>
    <w:lvl w:ilvl="0" w:tplc="09D6B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26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D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6B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4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E2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4A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24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328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0E30219"/>
    <w:multiLevelType w:val="hybridMultilevel"/>
    <w:tmpl w:val="9D902476"/>
    <w:lvl w:ilvl="0" w:tplc="0410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6B5F7A"/>
    <w:multiLevelType w:val="hybridMultilevel"/>
    <w:tmpl w:val="34C60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18F5000"/>
    <w:multiLevelType w:val="hybridMultilevel"/>
    <w:tmpl w:val="BE8EEC20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3097B21"/>
    <w:multiLevelType w:val="hybridMultilevel"/>
    <w:tmpl w:val="CC42AA1A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4681757"/>
    <w:multiLevelType w:val="hybridMultilevel"/>
    <w:tmpl w:val="29F40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6461F84"/>
    <w:multiLevelType w:val="hybridMultilevel"/>
    <w:tmpl w:val="784A1212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674111D"/>
    <w:multiLevelType w:val="hybridMultilevel"/>
    <w:tmpl w:val="636CA96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75B29F0"/>
    <w:multiLevelType w:val="hybridMultilevel"/>
    <w:tmpl w:val="4810D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A63015D"/>
    <w:multiLevelType w:val="hybridMultilevel"/>
    <w:tmpl w:val="E5B4C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C0D49E9"/>
    <w:multiLevelType w:val="hybridMultilevel"/>
    <w:tmpl w:val="5B949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E6548C5"/>
    <w:multiLevelType w:val="hybridMultilevel"/>
    <w:tmpl w:val="E04C426C"/>
    <w:lvl w:ilvl="0" w:tplc="044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86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E9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23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C8B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E9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1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1E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EA25F17"/>
    <w:multiLevelType w:val="hybridMultilevel"/>
    <w:tmpl w:val="858CC7E6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EF843C4"/>
    <w:multiLevelType w:val="hybridMultilevel"/>
    <w:tmpl w:val="D69CD674"/>
    <w:lvl w:ilvl="0" w:tplc="4D4CB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AF3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8C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F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2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0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2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A8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7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06033B7"/>
    <w:multiLevelType w:val="hybridMultilevel"/>
    <w:tmpl w:val="767AA520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2030630"/>
    <w:multiLevelType w:val="hybridMultilevel"/>
    <w:tmpl w:val="0FD47F74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4865FEC"/>
    <w:multiLevelType w:val="hybridMultilevel"/>
    <w:tmpl w:val="72B27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4B6172F"/>
    <w:multiLevelType w:val="hybridMultilevel"/>
    <w:tmpl w:val="21AE80C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4CA1579"/>
    <w:multiLevelType w:val="hybridMultilevel"/>
    <w:tmpl w:val="EEFAA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CA59D7"/>
    <w:multiLevelType w:val="hybridMultilevel"/>
    <w:tmpl w:val="B5F405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701951"/>
    <w:multiLevelType w:val="hybridMultilevel"/>
    <w:tmpl w:val="EC1ED3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8AE5258"/>
    <w:multiLevelType w:val="hybridMultilevel"/>
    <w:tmpl w:val="9E1AF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92B1701"/>
    <w:multiLevelType w:val="hybridMultilevel"/>
    <w:tmpl w:val="906E3F46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9317B3E"/>
    <w:multiLevelType w:val="hybridMultilevel"/>
    <w:tmpl w:val="78724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969496C"/>
    <w:multiLevelType w:val="multilevel"/>
    <w:tmpl w:val="3C6EA8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9" w15:restartNumberingAfterBreak="0">
    <w:nsid w:val="5A152C0C"/>
    <w:multiLevelType w:val="hybridMultilevel"/>
    <w:tmpl w:val="27A67870"/>
    <w:lvl w:ilvl="0" w:tplc="B25A9E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883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05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A5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69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46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6E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C4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636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A7D3B58"/>
    <w:multiLevelType w:val="hybridMultilevel"/>
    <w:tmpl w:val="F3EEA15A"/>
    <w:lvl w:ilvl="0" w:tplc="98162F3E">
      <w:start w:val="1"/>
      <w:numFmt w:val="decimal"/>
      <w:lvlText w:val="%1."/>
      <w:lvlJc w:val="left"/>
      <w:pPr>
        <w:ind w:left="720" w:hanging="360"/>
      </w:pPr>
    </w:lvl>
    <w:lvl w:ilvl="1" w:tplc="C96478E8" w:tentative="1">
      <w:start w:val="1"/>
      <w:numFmt w:val="lowerLetter"/>
      <w:lvlText w:val="%2."/>
      <w:lvlJc w:val="left"/>
      <w:pPr>
        <w:ind w:left="1440" w:hanging="360"/>
      </w:pPr>
    </w:lvl>
    <w:lvl w:ilvl="2" w:tplc="EF983F80" w:tentative="1">
      <w:start w:val="1"/>
      <w:numFmt w:val="lowerRoman"/>
      <w:lvlText w:val="%3."/>
      <w:lvlJc w:val="right"/>
      <w:pPr>
        <w:ind w:left="2160" w:hanging="180"/>
      </w:pPr>
    </w:lvl>
    <w:lvl w:ilvl="3" w:tplc="6544427E">
      <w:start w:val="1"/>
      <w:numFmt w:val="upperLetter"/>
      <w:lvlText w:val="%4."/>
      <w:lvlJc w:val="left"/>
      <w:pPr>
        <w:ind w:left="2880" w:hanging="360"/>
      </w:pPr>
    </w:lvl>
    <w:lvl w:ilvl="4" w:tplc="4F1EA334" w:tentative="1">
      <w:start w:val="1"/>
      <w:numFmt w:val="lowerLetter"/>
      <w:lvlText w:val="%5."/>
      <w:lvlJc w:val="left"/>
      <w:pPr>
        <w:ind w:left="3600" w:hanging="360"/>
      </w:pPr>
    </w:lvl>
    <w:lvl w:ilvl="5" w:tplc="6DFA8D56" w:tentative="1">
      <w:start w:val="1"/>
      <w:numFmt w:val="lowerRoman"/>
      <w:lvlText w:val="%6."/>
      <w:lvlJc w:val="right"/>
      <w:pPr>
        <w:ind w:left="4320" w:hanging="180"/>
      </w:pPr>
    </w:lvl>
    <w:lvl w:ilvl="6" w:tplc="8292A3F8" w:tentative="1">
      <w:start w:val="1"/>
      <w:numFmt w:val="decimal"/>
      <w:lvlText w:val="%7."/>
      <w:lvlJc w:val="left"/>
      <w:pPr>
        <w:ind w:left="5040" w:hanging="360"/>
      </w:pPr>
    </w:lvl>
    <w:lvl w:ilvl="7" w:tplc="F1C0E4C8" w:tentative="1">
      <w:start w:val="1"/>
      <w:numFmt w:val="lowerLetter"/>
      <w:lvlText w:val="%8."/>
      <w:lvlJc w:val="left"/>
      <w:pPr>
        <w:ind w:left="5760" w:hanging="360"/>
      </w:pPr>
    </w:lvl>
    <w:lvl w:ilvl="8" w:tplc="65306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AA445B"/>
    <w:multiLevelType w:val="hybridMultilevel"/>
    <w:tmpl w:val="37007E6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5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BE77D66"/>
    <w:multiLevelType w:val="hybridMultilevel"/>
    <w:tmpl w:val="24A8A3F8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DA96E30"/>
    <w:multiLevelType w:val="hybridMultilevel"/>
    <w:tmpl w:val="E61A0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C44D7"/>
    <w:multiLevelType w:val="hybridMultilevel"/>
    <w:tmpl w:val="9C366158"/>
    <w:lvl w:ilvl="0" w:tplc="0410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DF288B"/>
    <w:multiLevelType w:val="hybridMultilevel"/>
    <w:tmpl w:val="9418C0F8"/>
    <w:lvl w:ilvl="0" w:tplc="93243FE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2577B2B"/>
    <w:multiLevelType w:val="hybridMultilevel"/>
    <w:tmpl w:val="2D2A18A6"/>
    <w:lvl w:ilvl="0" w:tplc="ED822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AC5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7403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29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E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5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FE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D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E8F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2B50C58"/>
    <w:multiLevelType w:val="hybridMultilevel"/>
    <w:tmpl w:val="55C8352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4584351"/>
    <w:multiLevelType w:val="hybridMultilevel"/>
    <w:tmpl w:val="5F9C81B4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49A3721"/>
    <w:multiLevelType w:val="hybridMultilevel"/>
    <w:tmpl w:val="8B441758"/>
    <w:lvl w:ilvl="0" w:tplc="8D5EB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8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EE4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F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43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0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4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6D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4B07F63"/>
    <w:multiLevelType w:val="hybridMultilevel"/>
    <w:tmpl w:val="8FFC3E88"/>
    <w:lvl w:ilvl="0" w:tplc="C7B6092E">
      <w:numFmt w:val="bullet"/>
      <w:lvlText w:val="•"/>
      <w:lvlJc w:val="left"/>
      <w:pPr>
        <w:ind w:left="1065" w:hanging="705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67A35FA"/>
    <w:multiLevelType w:val="hybridMultilevel"/>
    <w:tmpl w:val="F034A3EA"/>
    <w:lvl w:ilvl="0" w:tplc="0410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7CB2841"/>
    <w:multiLevelType w:val="hybridMultilevel"/>
    <w:tmpl w:val="F7E476D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89A26C7"/>
    <w:multiLevelType w:val="hybridMultilevel"/>
    <w:tmpl w:val="5D96B82E"/>
    <w:lvl w:ilvl="0" w:tplc="E916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4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A2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295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E3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41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0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6E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8D15798"/>
    <w:multiLevelType w:val="hybridMultilevel"/>
    <w:tmpl w:val="779AD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877824"/>
    <w:multiLevelType w:val="hybridMultilevel"/>
    <w:tmpl w:val="9D72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C1F32E5"/>
    <w:multiLevelType w:val="hybridMultilevel"/>
    <w:tmpl w:val="8870B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C4E3669"/>
    <w:multiLevelType w:val="hybridMultilevel"/>
    <w:tmpl w:val="467E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CCF17B4"/>
    <w:multiLevelType w:val="hybridMultilevel"/>
    <w:tmpl w:val="19AC288A"/>
    <w:lvl w:ilvl="0" w:tplc="831C2F24">
      <w:start w:val="1"/>
      <w:numFmt w:val="decimalZero"/>
      <w:lvlText w:val="TAVOLA %1"/>
      <w:lvlJc w:val="left"/>
      <w:pPr>
        <w:ind w:left="644" w:hanging="360"/>
      </w:pPr>
      <w:rPr>
        <w:rFonts w:hint="default"/>
        <w:b w:val="0"/>
      </w:rPr>
    </w:lvl>
    <w:lvl w:ilvl="1" w:tplc="BEF68538">
      <w:start w:val="1"/>
      <w:numFmt w:val="lowerLetter"/>
      <w:lvlText w:val="%2)"/>
      <w:lvlJc w:val="left"/>
      <w:pPr>
        <w:ind w:left="5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0" w15:restartNumberingAfterBreak="0">
    <w:nsid w:val="6D2D1F01"/>
    <w:multiLevelType w:val="hybridMultilevel"/>
    <w:tmpl w:val="2F52C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D5F13D8"/>
    <w:multiLevelType w:val="hybridMultilevel"/>
    <w:tmpl w:val="EA382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E464C65"/>
    <w:multiLevelType w:val="hybridMultilevel"/>
    <w:tmpl w:val="15E42834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FF26AD4"/>
    <w:multiLevelType w:val="hybridMultilevel"/>
    <w:tmpl w:val="2036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0677922"/>
    <w:multiLevelType w:val="hybridMultilevel"/>
    <w:tmpl w:val="CA8286AC"/>
    <w:lvl w:ilvl="0" w:tplc="7C44A636">
      <w:numFmt w:val="bullet"/>
      <w:lvlText w:val="−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0D61D7B"/>
    <w:multiLevelType w:val="hybridMultilevel"/>
    <w:tmpl w:val="57E68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0E30F4C"/>
    <w:multiLevelType w:val="hybridMultilevel"/>
    <w:tmpl w:val="190AE5D2"/>
    <w:lvl w:ilvl="0" w:tplc="8B3E33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FAA50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2D052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FB887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01C7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5A69F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DEEE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A25B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D2737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7155250C"/>
    <w:multiLevelType w:val="hybridMultilevel"/>
    <w:tmpl w:val="D426486C"/>
    <w:lvl w:ilvl="0" w:tplc="A56E1D88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36A75DE"/>
    <w:multiLevelType w:val="hybridMultilevel"/>
    <w:tmpl w:val="2506B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4E82E68"/>
    <w:multiLevelType w:val="hybridMultilevel"/>
    <w:tmpl w:val="0FD6C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27268F"/>
    <w:multiLevelType w:val="hybridMultilevel"/>
    <w:tmpl w:val="C8224F38"/>
    <w:lvl w:ilvl="0" w:tplc="874034CC">
      <w:numFmt w:val="bullet"/>
      <w:lvlText w:val="-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731617E"/>
    <w:multiLevelType w:val="hybridMultilevel"/>
    <w:tmpl w:val="C2328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8EF3496"/>
    <w:multiLevelType w:val="hybridMultilevel"/>
    <w:tmpl w:val="58C03072"/>
    <w:lvl w:ilvl="0" w:tplc="795E9F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90221A8"/>
    <w:multiLevelType w:val="hybridMultilevel"/>
    <w:tmpl w:val="8C566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A211305"/>
    <w:multiLevelType w:val="hybridMultilevel"/>
    <w:tmpl w:val="BE147C5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A4333D9"/>
    <w:multiLevelType w:val="hybridMultilevel"/>
    <w:tmpl w:val="B6A8CFB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B6053F5"/>
    <w:multiLevelType w:val="hybridMultilevel"/>
    <w:tmpl w:val="E0F47D84"/>
    <w:lvl w:ilvl="0" w:tplc="7C44A636">
      <w:numFmt w:val="bullet"/>
      <w:lvlText w:val="−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C5219BE"/>
    <w:multiLevelType w:val="hybridMultilevel"/>
    <w:tmpl w:val="6F7A35A4"/>
    <w:lvl w:ilvl="0" w:tplc="9536CC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1E4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2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2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4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8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E48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D8351FA"/>
    <w:multiLevelType w:val="hybridMultilevel"/>
    <w:tmpl w:val="626E6CC8"/>
    <w:lvl w:ilvl="0" w:tplc="C9C4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60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9E3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6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C7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CA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8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60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8D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DAB4D9D"/>
    <w:multiLevelType w:val="hybridMultilevel"/>
    <w:tmpl w:val="953CB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271354">
    <w:abstractNumId w:val="78"/>
  </w:num>
  <w:num w:numId="2" w16cid:durableId="291988197">
    <w:abstractNumId w:val="21"/>
  </w:num>
  <w:num w:numId="3" w16cid:durableId="115681197">
    <w:abstractNumId w:val="27"/>
  </w:num>
  <w:num w:numId="4" w16cid:durableId="763451709">
    <w:abstractNumId w:val="62"/>
  </w:num>
  <w:num w:numId="5" w16cid:durableId="696614850">
    <w:abstractNumId w:val="85"/>
  </w:num>
  <w:num w:numId="6" w16cid:durableId="1284144443">
    <w:abstractNumId w:val="2"/>
  </w:num>
  <w:num w:numId="7" w16cid:durableId="1498230477">
    <w:abstractNumId w:val="25"/>
  </w:num>
  <w:num w:numId="8" w16cid:durableId="2090154911">
    <w:abstractNumId w:val="118"/>
  </w:num>
  <w:num w:numId="9" w16cid:durableId="620958797">
    <w:abstractNumId w:val="24"/>
  </w:num>
  <w:num w:numId="10" w16cid:durableId="1958102072">
    <w:abstractNumId w:val="96"/>
  </w:num>
  <w:num w:numId="11" w16cid:durableId="1543595000">
    <w:abstractNumId w:val="113"/>
  </w:num>
  <w:num w:numId="12" w16cid:durableId="157694264">
    <w:abstractNumId w:val="94"/>
  </w:num>
  <w:num w:numId="13" w16cid:durableId="807167083">
    <w:abstractNumId w:val="81"/>
  </w:num>
  <w:num w:numId="14" w16cid:durableId="732852590">
    <w:abstractNumId w:val="115"/>
  </w:num>
  <w:num w:numId="15" w16cid:durableId="1354183771">
    <w:abstractNumId w:val="76"/>
  </w:num>
  <w:num w:numId="16" w16cid:durableId="1199465515">
    <w:abstractNumId w:val="46"/>
  </w:num>
  <w:num w:numId="17" w16cid:durableId="242955654">
    <w:abstractNumId w:val="77"/>
  </w:num>
  <w:num w:numId="18" w16cid:durableId="2047244916">
    <w:abstractNumId w:val="49"/>
  </w:num>
  <w:num w:numId="19" w16cid:durableId="609364430">
    <w:abstractNumId w:val="4"/>
  </w:num>
  <w:num w:numId="20" w16cid:durableId="916741492">
    <w:abstractNumId w:val="90"/>
  </w:num>
  <w:num w:numId="21" w16cid:durableId="580525769">
    <w:abstractNumId w:val="93"/>
  </w:num>
  <w:num w:numId="22" w16cid:durableId="1866166884">
    <w:abstractNumId w:val="40"/>
  </w:num>
  <w:num w:numId="23" w16cid:durableId="1495948832">
    <w:abstractNumId w:val="71"/>
  </w:num>
  <w:num w:numId="24" w16cid:durableId="245651853">
    <w:abstractNumId w:val="7"/>
  </w:num>
  <w:num w:numId="25" w16cid:durableId="1347437351">
    <w:abstractNumId w:val="75"/>
  </w:num>
  <w:num w:numId="26" w16cid:durableId="1289166424">
    <w:abstractNumId w:val="22"/>
  </w:num>
  <w:num w:numId="27" w16cid:durableId="1346905414">
    <w:abstractNumId w:val="117"/>
  </w:num>
  <w:num w:numId="28" w16cid:durableId="1795249580">
    <w:abstractNumId w:val="68"/>
  </w:num>
  <w:num w:numId="29" w16cid:durableId="119156896">
    <w:abstractNumId w:val="1"/>
  </w:num>
  <w:num w:numId="30" w16cid:durableId="171065765">
    <w:abstractNumId w:val="3"/>
  </w:num>
  <w:num w:numId="31" w16cid:durableId="191847282">
    <w:abstractNumId w:val="5"/>
  </w:num>
  <w:num w:numId="32" w16cid:durableId="1226188670">
    <w:abstractNumId w:val="87"/>
  </w:num>
  <w:num w:numId="33" w16cid:durableId="186259736">
    <w:abstractNumId w:val="112"/>
  </w:num>
  <w:num w:numId="34" w16cid:durableId="1872105636">
    <w:abstractNumId w:val="35"/>
  </w:num>
  <w:num w:numId="35" w16cid:durableId="295919447">
    <w:abstractNumId w:val="10"/>
  </w:num>
  <w:num w:numId="36" w16cid:durableId="1501968593">
    <w:abstractNumId w:val="16"/>
  </w:num>
  <w:num w:numId="37" w16cid:durableId="1812672237">
    <w:abstractNumId w:val="67"/>
  </w:num>
  <w:num w:numId="38" w16cid:durableId="2025747425">
    <w:abstractNumId w:val="59"/>
  </w:num>
  <w:num w:numId="39" w16cid:durableId="826558340">
    <w:abstractNumId w:val="8"/>
  </w:num>
  <w:num w:numId="40" w16cid:durableId="1029182602">
    <w:abstractNumId w:val="74"/>
  </w:num>
  <w:num w:numId="41" w16cid:durableId="911698594">
    <w:abstractNumId w:val="36"/>
  </w:num>
  <w:num w:numId="42" w16cid:durableId="2056465515">
    <w:abstractNumId w:val="56"/>
  </w:num>
  <w:num w:numId="43" w16cid:durableId="81222019">
    <w:abstractNumId w:val="37"/>
  </w:num>
  <w:num w:numId="44" w16cid:durableId="1664116813">
    <w:abstractNumId w:val="79"/>
  </w:num>
  <w:num w:numId="45" w16cid:durableId="722021583">
    <w:abstractNumId w:val="65"/>
  </w:num>
  <w:num w:numId="46" w16cid:durableId="846794769">
    <w:abstractNumId w:val="106"/>
  </w:num>
  <w:num w:numId="47" w16cid:durableId="2062559448">
    <w:abstractNumId w:val="80"/>
  </w:num>
  <w:num w:numId="48" w16cid:durableId="659161852">
    <w:abstractNumId w:val="31"/>
  </w:num>
  <w:num w:numId="49" w16cid:durableId="1644969646">
    <w:abstractNumId w:val="54"/>
  </w:num>
  <w:num w:numId="50" w16cid:durableId="385834790">
    <w:abstractNumId w:val="33"/>
  </w:num>
  <w:num w:numId="51" w16cid:durableId="461466416">
    <w:abstractNumId w:val="82"/>
  </w:num>
  <w:num w:numId="52" w16cid:durableId="1421564547">
    <w:abstractNumId w:val="53"/>
  </w:num>
  <w:num w:numId="53" w16cid:durableId="453259245">
    <w:abstractNumId w:val="9"/>
  </w:num>
  <w:num w:numId="54" w16cid:durableId="748304844">
    <w:abstractNumId w:val="60"/>
  </w:num>
  <w:num w:numId="55" w16cid:durableId="1199315070">
    <w:abstractNumId w:val="0"/>
  </w:num>
  <w:num w:numId="56" w16cid:durableId="859975391">
    <w:abstractNumId w:val="98"/>
  </w:num>
  <w:num w:numId="57" w16cid:durableId="19088457">
    <w:abstractNumId w:val="100"/>
  </w:num>
  <w:num w:numId="58" w16cid:durableId="1267230656">
    <w:abstractNumId w:val="55"/>
  </w:num>
  <w:num w:numId="59" w16cid:durableId="727266284">
    <w:abstractNumId w:val="108"/>
  </w:num>
  <w:num w:numId="60" w16cid:durableId="557059188">
    <w:abstractNumId w:val="72"/>
  </w:num>
  <w:num w:numId="61" w16cid:durableId="1088768060">
    <w:abstractNumId w:val="12"/>
  </w:num>
  <w:num w:numId="62" w16cid:durableId="23674750">
    <w:abstractNumId w:val="119"/>
  </w:num>
  <w:num w:numId="63" w16cid:durableId="1491561774">
    <w:abstractNumId w:val="18"/>
  </w:num>
  <w:num w:numId="64" w16cid:durableId="1912350461">
    <w:abstractNumId w:val="103"/>
  </w:num>
  <w:num w:numId="65" w16cid:durableId="748233669">
    <w:abstractNumId w:val="64"/>
  </w:num>
  <w:num w:numId="66" w16cid:durableId="241722990">
    <w:abstractNumId w:val="38"/>
  </w:num>
  <w:num w:numId="67" w16cid:durableId="751465906">
    <w:abstractNumId w:val="58"/>
  </w:num>
  <w:num w:numId="68" w16cid:durableId="92628178">
    <w:abstractNumId w:val="39"/>
  </w:num>
  <w:num w:numId="69" w16cid:durableId="1044259519">
    <w:abstractNumId w:val="44"/>
  </w:num>
  <w:num w:numId="70" w16cid:durableId="437600854">
    <w:abstractNumId w:val="15"/>
  </w:num>
  <w:num w:numId="71" w16cid:durableId="327832007">
    <w:abstractNumId w:val="95"/>
  </w:num>
  <w:num w:numId="72" w16cid:durableId="147525188">
    <w:abstractNumId w:val="70"/>
  </w:num>
  <w:num w:numId="73" w16cid:durableId="722825717">
    <w:abstractNumId w:val="111"/>
  </w:num>
  <w:num w:numId="74" w16cid:durableId="310714242">
    <w:abstractNumId w:val="114"/>
  </w:num>
  <w:num w:numId="75" w16cid:durableId="1544125991">
    <w:abstractNumId w:val="88"/>
  </w:num>
  <w:num w:numId="76" w16cid:durableId="1250119815">
    <w:abstractNumId w:val="99"/>
  </w:num>
  <w:num w:numId="77" w16cid:durableId="1621380491">
    <w:abstractNumId w:val="32"/>
  </w:num>
  <w:num w:numId="78" w16cid:durableId="1552376105">
    <w:abstractNumId w:val="78"/>
  </w:num>
  <w:num w:numId="79" w16cid:durableId="1540044280">
    <w:abstractNumId w:val="48"/>
  </w:num>
  <w:num w:numId="80" w16cid:durableId="1083644038">
    <w:abstractNumId w:val="105"/>
  </w:num>
  <w:num w:numId="81" w16cid:durableId="883368190">
    <w:abstractNumId w:val="11"/>
  </w:num>
  <w:num w:numId="82" w16cid:durableId="82995484">
    <w:abstractNumId w:val="42"/>
  </w:num>
  <w:num w:numId="83" w16cid:durableId="552010595">
    <w:abstractNumId w:val="28"/>
  </w:num>
  <w:num w:numId="84" w16cid:durableId="1891379438">
    <w:abstractNumId w:val="91"/>
  </w:num>
  <w:num w:numId="85" w16cid:durableId="502554292">
    <w:abstractNumId w:val="97"/>
  </w:num>
  <w:num w:numId="86" w16cid:durableId="1295526699">
    <w:abstractNumId w:val="116"/>
  </w:num>
  <w:num w:numId="87" w16cid:durableId="1469326297">
    <w:abstractNumId w:val="83"/>
  </w:num>
  <w:num w:numId="88" w16cid:durableId="1716541391">
    <w:abstractNumId w:val="41"/>
  </w:num>
  <w:num w:numId="89" w16cid:durableId="2010791111">
    <w:abstractNumId w:val="14"/>
  </w:num>
  <w:num w:numId="90" w16cid:durableId="129552636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271013829">
    <w:abstractNumId w:val="86"/>
  </w:num>
  <w:num w:numId="92" w16cid:durableId="164322729">
    <w:abstractNumId w:val="6"/>
  </w:num>
  <w:num w:numId="93" w16cid:durableId="130679173">
    <w:abstractNumId w:val="104"/>
  </w:num>
  <w:num w:numId="94" w16cid:durableId="1085148254">
    <w:abstractNumId w:val="19"/>
  </w:num>
  <w:num w:numId="95" w16cid:durableId="1045254064">
    <w:abstractNumId w:val="84"/>
  </w:num>
  <w:num w:numId="96" w16cid:durableId="1012872758">
    <w:abstractNumId w:val="101"/>
  </w:num>
  <w:num w:numId="97" w16cid:durableId="151871961">
    <w:abstractNumId w:val="20"/>
  </w:num>
  <w:num w:numId="98" w16cid:durableId="819997944">
    <w:abstractNumId w:val="73"/>
  </w:num>
  <w:num w:numId="99" w16cid:durableId="2143452241">
    <w:abstractNumId w:val="13"/>
  </w:num>
  <w:num w:numId="100" w16cid:durableId="667101607">
    <w:abstractNumId w:val="26"/>
  </w:num>
  <w:num w:numId="101" w16cid:durableId="570896349">
    <w:abstractNumId w:val="109"/>
  </w:num>
  <w:num w:numId="102" w16cid:durableId="967709725">
    <w:abstractNumId w:val="61"/>
  </w:num>
  <w:num w:numId="103" w16cid:durableId="400296084">
    <w:abstractNumId w:val="63"/>
  </w:num>
  <w:num w:numId="104" w16cid:durableId="386606377">
    <w:abstractNumId w:val="52"/>
  </w:num>
  <w:num w:numId="105" w16cid:durableId="871264741">
    <w:abstractNumId w:val="51"/>
  </w:num>
  <w:num w:numId="106" w16cid:durableId="1585067850">
    <w:abstractNumId w:val="66"/>
  </w:num>
  <w:num w:numId="107" w16cid:durableId="1791824726">
    <w:abstractNumId w:val="107"/>
  </w:num>
  <w:num w:numId="108" w16cid:durableId="2126538169">
    <w:abstractNumId w:val="50"/>
  </w:num>
  <w:num w:numId="109" w16cid:durableId="1765610892">
    <w:abstractNumId w:val="57"/>
  </w:num>
  <w:num w:numId="110" w16cid:durableId="1958752823">
    <w:abstractNumId w:val="43"/>
  </w:num>
  <w:num w:numId="111" w16cid:durableId="1688554242">
    <w:abstractNumId w:val="69"/>
  </w:num>
  <w:num w:numId="112" w16cid:durableId="2146701273">
    <w:abstractNumId w:val="23"/>
  </w:num>
  <w:num w:numId="113" w16cid:durableId="1870800735">
    <w:abstractNumId w:val="29"/>
  </w:num>
  <w:num w:numId="114" w16cid:durableId="1857234099">
    <w:abstractNumId w:val="30"/>
  </w:num>
  <w:num w:numId="115" w16cid:durableId="951135066">
    <w:abstractNumId w:val="89"/>
  </w:num>
  <w:num w:numId="116" w16cid:durableId="1947688401">
    <w:abstractNumId w:val="102"/>
  </w:num>
  <w:num w:numId="117" w16cid:durableId="1798837923">
    <w:abstractNumId w:val="34"/>
  </w:num>
  <w:num w:numId="118" w16cid:durableId="993797350">
    <w:abstractNumId w:val="110"/>
  </w:num>
  <w:num w:numId="119" w16cid:durableId="414740565">
    <w:abstractNumId w:val="45"/>
  </w:num>
  <w:num w:numId="120" w16cid:durableId="695424208">
    <w:abstractNumId w:val="47"/>
  </w:num>
  <w:num w:numId="121" w16cid:durableId="1721049456">
    <w:abstractNumId w:val="9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406C"/>
    <w:rsid w:val="000166D7"/>
    <w:rsid w:val="00024185"/>
    <w:rsid w:val="000260AA"/>
    <w:rsid w:val="00030A48"/>
    <w:rsid w:val="00031380"/>
    <w:rsid w:val="00045B09"/>
    <w:rsid w:val="0005162B"/>
    <w:rsid w:val="000519AB"/>
    <w:rsid w:val="00056EEB"/>
    <w:rsid w:val="00060C7A"/>
    <w:rsid w:val="000636A2"/>
    <w:rsid w:val="00064E51"/>
    <w:rsid w:val="00066280"/>
    <w:rsid w:val="00076561"/>
    <w:rsid w:val="0009296E"/>
    <w:rsid w:val="000B2D2A"/>
    <w:rsid w:val="000B420B"/>
    <w:rsid w:val="000E2DCF"/>
    <w:rsid w:val="000F4CEC"/>
    <w:rsid w:val="001114FE"/>
    <w:rsid w:val="00113609"/>
    <w:rsid w:val="00113D20"/>
    <w:rsid w:val="001169D9"/>
    <w:rsid w:val="001256EE"/>
    <w:rsid w:val="00126177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95498"/>
    <w:rsid w:val="001A04C2"/>
    <w:rsid w:val="001A1D8B"/>
    <w:rsid w:val="001A440F"/>
    <w:rsid w:val="001B3D11"/>
    <w:rsid w:val="001C1C84"/>
    <w:rsid w:val="001C4AB5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6255A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634"/>
    <w:rsid w:val="0032275B"/>
    <w:rsid w:val="00332A5E"/>
    <w:rsid w:val="00345480"/>
    <w:rsid w:val="00345D27"/>
    <w:rsid w:val="00346E27"/>
    <w:rsid w:val="003522E5"/>
    <w:rsid w:val="003560AD"/>
    <w:rsid w:val="00361834"/>
    <w:rsid w:val="00365204"/>
    <w:rsid w:val="0036714A"/>
    <w:rsid w:val="00386536"/>
    <w:rsid w:val="00393626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20BB4"/>
    <w:rsid w:val="0042122F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6865"/>
    <w:rsid w:val="004B4841"/>
    <w:rsid w:val="004C3580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55CFA"/>
    <w:rsid w:val="005603CA"/>
    <w:rsid w:val="00560F44"/>
    <w:rsid w:val="00561130"/>
    <w:rsid w:val="00573A53"/>
    <w:rsid w:val="005835F9"/>
    <w:rsid w:val="00590895"/>
    <w:rsid w:val="005915C8"/>
    <w:rsid w:val="00592BB7"/>
    <w:rsid w:val="00597874"/>
    <w:rsid w:val="005A1545"/>
    <w:rsid w:val="005A38C3"/>
    <w:rsid w:val="005B0311"/>
    <w:rsid w:val="005B7823"/>
    <w:rsid w:val="005C5D4A"/>
    <w:rsid w:val="005C7007"/>
    <w:rsid w:val="005D04BA"/>
    <w:rsid w:val="005D728C"/>
    <w:rsid w:val="005F0F27"/>
    <w:rsid w:val="005F26B8"/>
    <w:rsid w:val="005F70B3"/>
    <w:rsid w:val="00600FC6"/>
    <w:rsid w:val="00607CA5"/>
    <w:rsid w:val="00607D02"/>
    <w:rsid w:val="00617EAB"/>
    <w:rsid w:val="006213AC"/>
    <w:rsid w:val="0062328C"/>
    <w:rsid w:val="00623AF5"/>
    <w:rsid w:val="0063115C"/>
    <w:rsid w:val="006456CB"/>
    <w:rsid w:val="00646F39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427B"/>
    <w:rsid w:val="00705A85"/>
    <w:rsid w:val="007110A7"/>
    <w:rsid w:val="00711D7C"/>
    <w:rsid w:val="00714489"/>
    <w:rsid w:val="007223B7"/>
    <w:rsid w:val="00725529"/>
    <w:rsid w:val="0072629D"/>
    <w:rsid w:val="007270EB"/>
    <w:rsid w:val="007278B7"/>
    <w:rsid w:val="00741B52"/>
    <w:rsid w:val="007425CF"/>
    <w:rsid w:val="00750057"/>
    <w:rsid w:val="00753C62"/>
    <w:rsid w:val="00771CE7"/>
    <w:rsid w:val="00780071"/>
    <w:rsid w:val="00780798"/>
    <w:rsid w:val="00781C6F"/>
    <w:rsid w:val="00791DBE"/>
    <w:rsid w:val="00795302"/>
    <w:rsid w:val="00796261"/>
    <w:rsid w:val="007A3224"/>
    <w:rsid w:val="007B2429"/>
    <w:rsid w:val="007B3D08"/>
    <w:rsid w:val="007C20E1"/>
    <w:rsid w:val="007D67A1"/>
    <w:rsid w:val="007E1FBD"/>
    <w:rsid w:val="007E252D"/>
    <w:rsid w:val="007E2603"/>
    <w:rsid w:val="007E3A4D"/>
    <w:rsid w:val="007E4EBD"/>
    <w:rsid w:val="007E7C10"/>
    <w:rsid w:val="007F36FE"/>
    <w:rsid w:val="007F6F49"/>
    <w:rsid w:val="008021FE"/>
    <w:rsid w:val="0080550F"/>
    <w:rsid w:val="00812BD8"/>
    <w:rsid w:val="00821870"/>
    <w:rsid w:val="00825D68"/>
    <w:rsid w:val="0082753F"/>
    <w:rsid w:val="008443E3"/>
    <w:rsid w:val="00851CF3"/>
    <w:rsid w:val="00855F71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2EA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0EA3"/>
    <w:rsid w:val="008F3236"/>
    <w:rsid w:val="008F4083"/>
    <w:rsid w:val="008F5134"/>
    <w:rsid w:val="008F6DC2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0E0A"/>
    <w:rsid w:val="009727A4"/>
    <w:rsid w:val="009738A2"/>
    <w:rsid w:val="009837A9"/>
    <w:rsid w:val="00987724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1182"/>
    <w:rsid w:val="009F2DE0"/>
    <w:rsid w:val="009F7498"/>
    <w:rsid w:val="00A120AB"/>
    <w:rsid w:val="00A15AD7"/>
    <w:rsid w:val="00A21394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A8D"/>
    <w:rsid w:val="00B27053"/>
    <w:rsid w:val="00B30BFE"/>
    <w:rsid w:val="00B4153A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226C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5EE2"/>
    <w:rsid w:val="00C77ACB"/>
    <w:rsid w:val="00C80ED7"/>
    <w:rsid w:val="00C82FB5"/>
    <w:rsid w:val="00C86936"/>
    <w:rsid w:val="00C93F56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3578E"/>
    <w:rsid w:val="00D41051"/>
    <w:rsid w:val="00D44A58"/>
    <w:rsid w:val="00D505E4"/>
    <w:rsid w:val="00D5631B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A3922"/>
    <w:rsid w:val="00DA6C70"/>
    <w:rsid w:val="00DB2D8F"/>
    <w:rsid w:val="00DB384D"/>
    <w:rsid w:val="00DC650B"/>
    <w:rsid w:val="00DD1971"/>
    <w:rsid w:val="00DD5DFB"/>
    <w:rsid w:val="00DD6D60"/>
    <w:rsid w:val="00DE6D9D"/>
    <w:rsid w:val="00DF240F"/>
    <w:rsid w:val="00DF5331"/>
    <w:rsid w:val="00E05F7C"/>
    <w:rsid w:val="00E145A2"/>
    <w:rsid w:val="00E15088"/>
    <w:rsid w:val="00E209BA"/>
    <w:rsid w:val="00E34F3C"/>
    <w:rsid w:val="00E3688A"/>
    <w:rsid w:val="00E37A34"/>
    <w:rsid w:val="00E40476"/>
    <w:rsid w:val="00E46306"/>
    <w:rsid w:val="00E46699"/>
    <w:rsid w:val="00E86BE6"/>
    <w:rsid w:val="00E91F12"/>
    <w:rsid w:val="00EA11BF"/>
    <w:rsid w:val="00EA3249"/>
    <w:rsid w:val="00EA3D20"/>
    <w:rsid w:val="00EA59CB"/>
    <w:rsid w:val="00EA658A"/>
    <w:rsid w:val="00EB024F"/>
    <w:rsid w:val="00EC24A2"/>
    <w:rsid w:val="00ED3BC0"/>
    <w:rsid w:val="00EE5DE1"/>
    <w:rsid w:val="00F02AD5"/>
    <w:rsid w:val="00F140B0"/>
    <w:rsid w:val="00F17BEC"/>
    <w:rsid w:val="00F22B2B"/>
    <w:rsid w:val="00F25745"/>
    <w:rsid w:val="00F330E8"/>
    <w:rsid w:val="00F33DE6"/>
    <w:rsid w:val="00F341F5"/>
    <w:rsid w:val="00F42770"/>
    <w:rsid w:val="00F52A1B"/>
    <w:rsid w:val="00F604D8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1EFE"/>
    <w:rsid w:val="00FA712E"/>
    <w:rsid w:val="00FC1C1F"/>
    <w:rsid w:val="00FC2CE8"/>
    <w:rsid w:val="00FD5F8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aliases w:val="Titolo_3"/>
    <w:basedOn w:val="Normale"/>
    <w:next w:val="Normale"/>
    <w:link w:val="Titolo3Carattere"/>
    <w:autoRedefine/>
    <w:qFormat/>
    <w:rsid w:val="00D5631B"/>
    <w:pPr>
      <w:keepNext/>
      <w:keepLines/>
      <w:spacing w:before="200" w:after="200" w:line="276" w:lineRule="auto"/>
      <w:ind w:left="1701" w:right="849" w:hanging="85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ind w:left="1701" w:hanging="850"/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aliases w:val="Titolo_3 Carattere"/>
    <w:link w:val="Titolo3"/>
    <w:rsid w:val="00D5631B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7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  <w:style w:type="paragraph" w:customStyle="1" w:styleId="testo">
    <w:name w:val="testo"/>
    <w:basedOn w:val="Normale"/>
    <w:rsid w:val="00EA3249"/>
    <w:pPr>
      <w:spacing w:before="120" w:after="0" w:line="240" w:lineRule="auto"/>
      <w:ind w:left="454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219</TotalTime>
  <Pages>5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203</cp:revision>
  <cp:lastPrinted>2024-02-29T09:05:00Z</cp:lastPrinted>
  <dcterms:created xsi:type="dcterms:W3CDTF">2016-10-28T10:13:00Z</dcterms:created>
  <dcterms:modified xsi:type="dcterms:W3CDTF">2025-07-15T10:53:00Z</dcterms:modified>
</cp:coreProperties>
</file>